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F41A64" w:rsidR="00543C08" w:rsidTr="005A6C12" w14:paraId="31562D6D" w14:textId="77777777">
        <w:tc>
          <w:tcPr>
            <w:tcW w:w="9628" w:type="dxa"/>
            <w:shd w:val="clear" w:color="auto" w:fill="D0CECE" w:themeFill="background2" w:themeFillShade="E6"/>
          </w:tcPr>
          <w:p w:rsidRPr="00F41A64" w:rsidR="00581067" w:rsidP="00F41A64" w:rsidRDefault="00581067" w14:paraId="4BFA1742" w14:textId="77777777">
            <w:pPr>
              <w:spacing w:line="276" w:lineRule="auto"/>
              <w:rPr>
                <w:u w:val="single"/>
              </w:rPr>
            </w:pPr>
            <w:r w:rsidRPr="00F41A64">
              <w:rPr>
                <w:u w:val="single"/>
              </w:rPr>
              <w:t>Om brugen af dette dokument</w:t>
            </w:r>
          </w:p>
          <w:p w:rsidRPr="00F41A64" w:rsidR="00581067" w:rsidP="00F41A64" w:rsidRDefault="00581067" w14:paraId="545B2388" w14:textId="77777777">
            <w:pPr>
              <w:spacing w:line="276" w:lineRule="auto"/>
            </w:pPr>
            <w:r w:rsidRPr="00F41A64">
              <w:t xml:space="preserve"> </w:t>
            </w:r>
          </w:p>
          <w:p w:rsidRPr="00F41A64" w:rsidR="00543C08" w:rsidP="00F41A64" w:rsidRDefault="00E0313E" w14:paraId="476EE91B" w14:textId="27EDFECB">
            <w:pPr>
              <w:spacing w:line="276" w:lineRule="auto"/>
              <w:rPr>
                <w:color w:val="FF0000"/>
              </w:rPr>
            </w:pPr>
            <w:r w:rsidRPr="00F41A64">
              <w:rPr>
                <w:color w:val="FF0000"/>
              </w:rPr>
              <w:t>Ifølge GDPR artikel 30 er den dataansvarlige forpligtet til at føre fortegnelse over behandlingsaktiviteter under de</w:t>
            </w:r>
            <w:r w:rsidRPr="00F41A64" w:rsidR="00273FCE">
              <w:rPr>
                <w:color w:val="FF0000"/>
              </w:rPr>
              <w:t>nnes</w:t>
            </w:r>
            <w:r w:rsidRPr="00F41A64">
              <w:rPr>
                <w:color w:val="FF0000"/>
              </w:rPr>
              <w:t xml:space="preserve"> ansvar.</w:t>
            </w:r>
          </w:p>
          <w:p w:rsidRPr="00F41A64" w:rsidR="00E0313E" w:rsidP="00F41A64" w:rsidRDefault="00E0313E" w14:paraId="04F17C57" w14:textId="77777777">
            <w:pPr>
              <w:spacing w:line="276" w:lineRule="auto"/>
            </w:pPr>
          </w:p>
          <w:p w:rsidRPr="00F41A64" w:rsidR="00543C08" w:rsidP="00F41A64" w:rsidRDefault="00E0313E" w14:paraId="3F3BCCAE" w14:textId="77777777">
            <w:pPr>
              <w:spacing w:line="276" w:lineRule="auto"/>
            </w:pPr>
            <w:r w:rsidRPr="00F41A64">
              <w:rPr>
                <w:color w:val="FF0000"/>
              </w:rPr>
              <w:t>Fortegnelsen</w:t>
            </w:r>
            <w:r w:rsidRPr="00F41A64">
              <w:t xml:space="preserve"> </w:t>
            </w:r>
            <w:r w:rsidRPr="00F41A64" w:rsidR="00543C08">
              <w:t xml:space="preserve">er intern, men skal foreligge skriftlig og i elektronisk form. Fortegnelsen skal udleveres til Datatilsynet på anmodning. </w:t>
            </w:r>
          </w:p>
          <w:p w:rsidRPr="00F41A64" w:rsidR="00543C08" w:rsidP="00F41A64" w:rsidRDefault="00543C08" w14:paraId="7427F617" w14:textId="77777777">
            <w:pPr>
              <w:spacing w:line="276" w:lineRule="auto"/>
              <w:rPr>
                <w:i/>
              </w:rPr>
            </w:pPr>
          </w:p>
          <w:p w:rsidRPr="00F41A64" w:rsidR="00543C08" w:rsidP="00F41A64" w:rsidRDefault="00543C08" w14:paraId="3C18CA1D" w14:textId="77777777">
            <w:pPr>
              <w:spacing w:line="276" w:lineRule="auto"/>
            </w:pPr>
            <w:r w:rsidRPr="00F41A64">
              <w:rPr>
                <w:i/>
              </w:rPr>
              <w:t>Denne skabelon til en fortegnelse er ud</w:t>
            </w:r>
            <w:r w:rsidRPr="00F41A64" w:rsidR="00A1098E">
              <w:rPr>
                <w:i/>
              </w:rPr>
              <w:t xml:space="preserve">arbejdet på baggrund af art. </w:t>
            </w:r>
            <w:r w:rsidRPr="00F41A64">
              <w:rPr>
                <w:i/>
              </w:rPr>
              <w:t xml:space="preserve">30 i </w:t>
            </w:r>
            <w:hyperlink w:history="1" r:id="rId8">
              <w:r w:rsidRPr="00F41A64" w:rsidR="00A1098E">
                <w:rPr>
                  <w:rStyle w:val="Hyperlink"/>
                  <w:i/>
                </w:rPr>
                <w:t>Databeskyttelsesforordningen</w:t>
              </w:r>
            </w:hyperlink>
            <w:r w:rsidRPr="00F41A64">
              <w:rPr>
                <w:i/>
              </w:rPr>
              <w:t xml:space="preserve">, side 452-464 i </w:t>
            </w:r>
            <w:hyperlink w:history="1" r:id="rId9">
              <w:r w:rsidRPr="00F41A64" w:rsidR="00A1098E">
                <w:rPr>
                  <w:rStyle w:val="Hyperlink"/>
                  <w:i/>
                </w:rPr>
                <w:t>Justitsministeriets betænkning</w:t>
              </w:r>
            </w:hyperlink>
            <w:r w:rsidRPr="00F41A64">
              <w:rPr>
                <w:i/>
              </w:rPr>
              <w:t xml:space="preserve"> om databeskyttelsesforordningen, Datatilsynets </w:t>
            </w:r>
            <w:hyperlink w:history="1" r:id="rId10">
              <w:r w:rsidRPr="00F41A64">
                <w:rPr>
                  <w:rStyle w:val="Hyperlink"/>
                  <w:i/>
                </w:rPr>
                <w:t>Vejledning</w:t>
              </w:r>
            </w:hyperlink>
            <w:r w:rsidRPr="00F41A64">
              <w:rPr>
                <w:i/>
              </w:rPr>
              <w:t xml:space="preserve"> om fortegnelse samt UVM’s </w:t>
            </w:r>
            <w:hyperlink w:history="1" r:id="rId11">
              <w:r w:rsidRPr="00F41A64" w:rsidR="00A1098E">
                <w:rPr>
                  <w:rStyle w:val="Hyperlink"/>
                  <w:i/>
                </w:rPr>
                <w:t>Notat</w:t>
              </w:r>
            </w:hyperlink>
            <w:r w:rsidRPr="00F41A64">
              <w:rPr>
                <w:i/>
              </w:rPr>
              <w:t xml:space="preserve"> om ”Nyt krav om fortegnelse over behandlingsaktiviteter”</w:t>
            </w:r>
            <w:r w:rsidRPr="00F41A64">
              <w:t>.</w:t>
            </w:r>
          </w:p>
          <w:p w:rsidRPr="00F41A64" w:rsidR="00543C08" w:rsidP="00F41A64" w:rsidRDefault="00543C08" w14:paraId="1E0E9AD2" w14:textId="77777777">
            <w:pPr>
              <w:spacing w:line="276" w:lineRule="auto"/>
              <w:rPr>
                <w:i/>
              </w:rPr>
            </w:pPr>
          </w:p>
        </w:tc>
      </w:tr>
    </w:tbl>
    <w:p w:rsidR="00543C08" w:rsidP="00F41A64" w:rsidRDefault="00543C08" w14:paraId="372412EA" w14:textId="0472FF47">
      <w:pPr>
        <w:pStyle w:val="Overskrift1"/>
        <w:spacing w:line="276" w:lineRule="auto"/>
      </w:pPr>
      <w:r w:rsidRPr="00F41A64">
        <w:t>Fortegnelse over behandling af elevers personoplysninger</w:t>
      </w:r>
    </w:p>
    <w:p w:rsidRPr="00F41A64" w:rsidR="00F41A64" w:rsidP="00F41A64" w:rsidRDefault="00F41A64" w14:paraId="12671F21" w14:textId="77777777">
      <w:pPr>
        <w:spacing w:line="276" w:lineRule="auto"/>
      </w:pPr>
    </w:p>
    <w:p w:rsidRPr="00F41A64" w:rsidR="00A332D4" w:rsidP="00F41A64" w:rsidRDefault="00543C08" w14:paraId="7DF66ACE" w14:textId="77777777">
      <w:pPr>
        <w:pStyle w:val="Listeafsnit"/>
        <w:numPr>
          <w:ilvl w:val="0"/>
          <w:numId w:val="4"/>
        </w:numPr>
        <w:spacing w:line="276" w:lineRule="auto"/>
        <w:rPr>
          <w:i/>
          <w:sz w:val="26"/>
          <w:szCs w:val="26"/>
        </w:rPr>
      </w:pPr>
      <w:r w:rsidRPr="00F41A64">
        <w:rPr>
          <w:b/>
          <w:sz w:val="26"/>
          <w:szCs w:val="26"/>
        </w:rPr>
        <w:t xml:space="preserve">Kontaktoplysninger på dataansvarlig og databeskyttelsesrådgiver </w:t>
      </w:r>
    </w:p>
    <w:p w:rsidRPr="00F41A64" w:rsidR="00543C08" w:rsidP="00F41A64" w:rsidRDefault="00543C08" w14:paraId="716C4BD5" w14:textId="77777777">
      <w:pPr>
        <w:spacing w:line="276" w:lineRule="auto"/>
        <w:rPr>
          <w:u w:val="single"/>
        </w:rPr>
      </w:pPr>
      <w:r w:rsidRPr="00F41A64">
        <w:rPr>
          <w:u w:val="single"/>
        </w:rPr>
        <w:t>Dataansvarlig skole</w:t>
      </w:r>
      <w:r w:rsidRPr="00F41A64" w:rsidR="00D375C4">
        <w:rPr>
          <w:u w:val="single"/>
        </w:rPr>
        <w:t xml:space="preserve"> </w:t>
      </w:r>
    </w:p>
    <w:p w:rsidRPr="00F41A64" w:rsidR="00543C08" w:rsidP="00F41A64" w:rsidRDefault="00543C08" w14:paraId="62A612E7" w14:textId="2F0694FA">
      <w:pPr>
        <w:spacing w:line="276" w:lineRule="auto"/>
      </w:pPr>
      <w:r w:rsidRPr="00F41A64">
        <w:t>[</w:t>
      </w:r>
      <w:r w:rsidRPr="00F41A64" w:rsidR="00860A59">
        <w:rPr>
          <w:highlight w:val="lightGray"/>
        </w:rPr>
        <w:t xml:space="preserve">Navn, adresse, e-mail, </w:t>
      </w:r>
      <w:r w:rsidRPr="00F41A64">
        <w:rPr>
          <w:highlight w:val="lightGray"/>
        </w:rPr>
        <w:t>telefonnummer</w:t>
      </w:r>
      <w:r w:rsidRPr="00F41A64">
        <w:t>]</w:t>
      </w:r>
    </w:p>
    <w:p w:rsidRPr="00F41A64" w:rsidR="00543C08" w:rsidP="00F41A64" w:rsidRDefault="00543C08" w14:paraId="183010BF" w14:textId="77777777">
      <w:pPr>
        <w:spacing w:line="276" w:lineRule="auto"/>
      </w:pPr>
      <w:r w:rsidRPr="00F41A64">
        <w:rPr>
          <w:u w:val="single"/>
        </w:rPr>
        <w:t>Kontaktperson</w:t>
      </w:r>
    </w:p>
    <w:p w:rsidRPr="00F41A64" w:rsidR="00543C08" w:rsidP="00F41A64" w:rsidRDefault="00543C08" w14:paraId="06FF2749" w14:textId="77777777">
      <w:pPr>
        <w:spacing w:line="276" w:lineRule="auto"/>
      </w:pPr>
      <w:r w:rsidRPr="00F41A64">
        <w:t>[</w:t>
      </w:r>
      <w:r w:rsidRPr="00F41A64">
        <w:rPr>
          <w:highlight w:val="lightGray"/>
        </w:rPr>
        <w:t>Navn, titel, e-mail og telefonnummer</w:t>
      </w:r>
      <w:r w:rsidRPr="00F41A64">
        <w:t>]</w:t>
      </w:r>
    </w:p>
    <w:p w:rsidRPr="00F41A64" w:rsidR="00CC4CCE" w:rsidP="00F41A64" w:rsidRDefault="00CC4CCE" w14:paraId="0592E255" w14:textId="77777777">
      <w:pPr>
        <w:spacing w:line="276" w:lineRule="auto"/>
      </w:pPr>
      <w:r w:rsidRPr="00F41A64">
        <w:rPr>
          <w:u w:val="single"/>
        </w:rPr>
        <w:t>Databeskyttelsesrådgiver</w:t>
      </w:r>
    </w:p>
    <w:p w:rsidRPr="00F41A64" w:rsidR="00595CF5" w:rsidP="00F41A64" w:rsidRDefault="00CC4CCE" w14:paraId="6F017CF1" w14:textId="77777777">
      <w:pPr>
        <w:spacing w:line="276" w:lineRule="auto"/>
      </w:pPr>
      <w:r w:rsidRPr="00F41A64">
        <w:t>[</w:t>
      </w:r>
      <w:r w:rsidRPr="00F41A64">
        <w:rPr>
          <w:highlight w:val="lightGray"/>
        </w:rPr>
        <w:t>Navn, adresse, e-mail og telefonnummer (hvis GF er DPO</w:t>
      </w:r>
      <w:r w:rsidRPr="00F41A64" w:rsidR="00595CF5">
        <w:rPr>
          <w:highlight w:val="lightGray"/>
        </w:rPr>
        <w:t xml:space="preserve"> er kontaktoplysningerne:</w:t>
      </w:r>
    </w:p>
    <w:p w:rsidRPr="00F41A64" w:rsidR="00CC4CCE" w:rsidP="00F41A64" w:rsidRDefault="00595CF5" w14:paraId="27230DE2" w14:textId="6208E8E0">
      <w:pPr>
        <w:spacing w:after="0" w:line="276" w:lineRule="auto"/>
      </w:pPr>
      <w:r w:rsidRPr="00F41A64">
        <w:t xml:space="preserve">Pernille Frimann, </w:t>
      </w:r>
      <w:hyperlink w:history="1" r:id="rId12">
        <w:r w:rsidRPr="00F41A64">
          <w:rPr>
            <w:rStyle w:val="Hyperlink"/>
          </w:rPr>
          <w:t>dpo@GFadm.dk</w:t>
        </w:r>
      </w:hyperlink>
      <w:r w:rsidRPr="00F41A64">
        <w:rPr>
          <w:rStyle w:val="Hyperlink"/>
        </w:rPr>
        <w:t xml:space="preserve">, </w:t>
      </w:r>
      <w:r w:rsidRPr="00F41A64">
        <w:t xml:space="preserve">Tlf.: </w:t>
      </w:r>
      <w:r w:rsidRPr="00F41A64">
        <w:rPr>
          <w:rFonts w:ascii="Arial" w:hAnsi="Arial" w:cs="Arial"/>
          <w:color w:val="151414"/>
          <w:shd w:val="clear" w:color="auto" w:fill="FFFFFF"/>
        </w:rPr>
        <w:t>41 14 78 62</w:t>
      </w:r>
      <w:r w:rsidRPr="00F41A64" w:rsidR="00CC4CCE">
        <w:t>]</w:t>
      </w:r>
    </w:p>
    <w:p w:rsidRPr="00F41A64" w:rsidR="00595CF5" w:rsidP="00F41A64" w:rsidRDefault="00595CF5" w14:paraId="06D852F9" w14:textId="77777777">
      <w:pPr>
        <w:spacing w:after="0" w:line="276" w:lineRule="auto"/>
        <w:rPr>
          <w:rFonts w:ascii="Arial" w:hAnsi="Arial" w:cs="Arial"/>
          <w:color w:val="151414"/>
          <w:shd w:val="clear" w:color="auto" w:fill="FFFFFF"/>
        </w:rPr>
      </w:pPr>
    </w:p>
    <w:p w:rsidRPr="00F41A64" w:rsidR="00860A59" w:rsidP="00F41A64" w:rsidRDefault="00D375C4" w14:paraId="33F3D2F4" w14:textId="77777777">
      <w:pPr>
        <w:spacing w:line="276" w:lineRule="auto"/>
        <w:rPr>
          <w:color w:val="FF0000"/>
          <w:u w:val="single"/>
        </w:rPr>
      </w:pPr>
      <w:r w:rsidRPr="00F41A64">
        <w:rPr>
          <w:color w:val="FF0000"/>
          <w:u w:val="single"/>
        </w:rPr>
        <w:t>Den fælles dataansvarlige og</w:t>
      </w:r>
      <w:r w:rsidRPr="00F41A64" w:rsidR="00860A59">
        <w:rPr>
          <w:color w:val="FF0000"/>
          <w:u w:val="single"/>
        </w:rPr>
        <w:t xml:space="preserve"> dennes kontaktoplysninger</w:t>
      </w:r>
      <w:r w:rsidRPr="00F41A64">
        <w:rPr>
          <w:color w:val="FF0000"/>
          <w:u w:val="single"/>
        </w:rPr>
        <w:t xml:space="preserve"> fx</w:t>
      </w:r>
    </w:p>
    <w:p w:rsidRPr="00F41A64" w:rsidR="00D375C4" w:rsidP="00F41A64" w:rsidRDefault="00D375C4" w14:paraId="2BF0B2D5" w14:textId="6625C192">
      <w:pPr>
        <w:spacing w:after="0" w:line="276" w:lineRule="auto"/>
        <w:rPr>
          <w:color w:val="FF0000"/>
        </w:rPr>
      </w:pPr>
      <w:r w:rsidRPr="00F41A64">
        <w:rPr>
          <w:color w:val="FF0000"/>
        </w:rPr>
        <w:t>Undervisningsministeriet</w:t>
      </w:r>
      <w:r w:rsidRPr="00F41A64" w:rsidR="0074521C">
        <w:rPr>
          <w:color w:val="FF0000"/>
        </w:rPr>
        <w:t>,</w:t>
      </w:r>
      <w:r w:rsidRPr="00F41A64" w:rsidR="004C46BC">
        <w:rPr>
          <w:color w:val="FF0000"/>
        </w:rPr>
        <w:t xml:space="preserve"> herunder STIL og STUK</w:t>
      </w:r>
    </w:p>
    <w:p w:rsidRPr="00F41A64" w:rsidR="00D375C4" w:rsidP="00F41A64" w:rsidRDefault="00D375C4" w14:paraId="4C096733" w14:textId="77777777">
      <w:pPr>
        <w:spacing w:after="0" w:line="276" w:lineRule="auto"/>
        <w:rPr>
          <w:color w:val="FF0000"/>
        </w:rPr>
      </w:pPr>
      <w:r w:rsidRPr="00F41A64">
        <w:rPr>
          <w:color w:val="FF0000"/>
        </w:rPr>
        <w:t xml:space="preserve">Frederiksholms Kanal 21 </w:t>
      </w:r>
    </w:p>
    <w:p w:rsidRPr="00F41A64" w:rsidR="00D375C4" w:rsidP="00F41A64" w:rsidRDefault="00D375C4" w14:paraId="1FC8F6DB" w14:textId="77777777">
      <w:pPr>
        <w:spacing w:after="0" w:line="276" w:lineRule="auto"/>
        <w:rPr>
          <w:color w:val="FF0000"/>
        </w:rPr>
      </w:pPr>
      <w:r w:rsidRPr="00F41A64">
        <w:rPr>
          <w:color w:val="FF0000"/>
        </w:rPr>
        <w:t xml:space="preserve">1220 København K </w:t>
      </w:r>
    </w:p>
    <w:p w:rsidRPr="00F41A64" w:rsidR="00D375C4" w:rsidP="00F41A64" w:rsidRDefault="00D375C4" w14:paraId="7BB2F58A" w14:textId="39483601">
      <w:pPr>
        <w:spacing w:after="0" w:line="276" w:lineRule="auto"/>
        <w:rPr>
          <w:color w:val="FF0000"/>
        </w:rPr>
      </w:pPr>
      <w:r w:rsidRPr="00F41A64">
        <w:rPr>
          <w:color w:val="FF0000"/>
        </w:rPr>
        <w:t>T</w:t>
      </w:r>
      <w:r w:rsidRPr="00F41A64" w:rsidR="000E1CF6">
        <w:rPr>
          <w:color w:val="FF0000"/>
        </w:rPr>
        <w:t>lf</w:t>
      </w:r>
      <w:r w:rsidRPr="00F41A64">
        <w:rPr>
          <w:color w:val="FF0000"/>
        </w:rPr>
        <w:t>.</w:t>
      </w:r>
      <w:r w:rsidRPr="00F41A64" w:rsidR="000E1CF6">
        <w:rPr>
          <w:color w:val="FF0000"/>
        </w:rPr>
        <w:t>:</w:t>
      </w:r>
      <w:r w:rsidRPr="00F41A64">
        <w:rPr>
          <w:color w:val="FF0000"/>
        </w:rPr>
        <w:t xml:space="preserve"> 33 92 50 00</w:t>
      </w:r>
    </w:p>
    <w:p w:rsidRPr="00F41A64" w:rsidR="00D375C4" w:rsidP="00F41A64" w:rsidRDefault="00D375C4" w14:paraId="1B82A200" w14:textId="77777777">
      <w:pPr>
        <w:spacing w:after="0" w:line="276" w:lineRule="auto"/>
        <w:rPr>
          <w:color w:val="FF0000"/>
        </w:rPr>
      </w:pPr>
      <w:r w:rsidRPr="00F41A64">
        <w:rPr>
          <w:color w:val="FF0000"/>
        </w:rPr>
        <w:t xml:space="preserve">E-mail.: </w:t>
      </w:r>
      <w:hyperlink w:history="1" r:id="rId13">
        <w:r w:rsidRPr="00F41A64">
          <w:rPr>
            <w:rStyle w:val="Hyperlink"/>
            <w:color w:val="FF0000"/>
          </w:rPr>
          <w:t>uvm@uvm.dk</w:t>
        </w:r>
      </w:hyperlink>
    </w:p>
    <w:p w:rsidRPr="00F41A64" w:rsidR="00D375C4" w:rsidP="00F41A64" w:rsidRDefault="00D375C4" w14:paraId="7D8D9F01" w14:textId="77777777">
      <w:pPr>
        <w:spacing w:after="0" w:line="276" w:lineRule="auto"/>
        <w:rPr>
          <w:rStyle w:val="Hyperlink"/>
          <w:color w:val="FF0000"/>
          <w:lang w:val="en-US"/>
        </w:rPr>
      </w:pPr>
      <w:r w:rsidRPr="00F41A64">
        <w:rPr>
          <w:color w:val="FF0000"/>
          <w:lang w:val="en-US"/>
        </w:rPr>
        <w:t xml:space="preserve">Hjemmeside: </w:t>
      </w:r>
      <w:hyperlink w:history="1" r:id="rId14">
        <w:r w:rsidRPr="00F41A64">
          <w:rPr>
            <w:rStyle w:val="Hyperlink"/>
            <w:color w:val="FF0000"/>
            <w:lang w:val="en-US"/>
          </w:rPr>
          <w:t>www.uvm.dk</w:t>
        </w:r>
      </w:hyperlink>
    </w:p>
    <w:p w:rsidRPr="00F41A64" w:rsidR="00D375C4" w:rsidP="00F41A64" w:rsidRDefault="00D375C4" w14:paraId="3D19F4BB" w14:textId="77777777">
      <w:pPr>
        <w:spacing w:after="0" w:line="276" w:lineRule="auto"/>
        <w:rPr>
          <w:color w:val="FF0000"/>
          <w:lang w:val="en-US"/>
        </w:rPr>
      </w:pPr>
    </w:p>
    <w:p w:rsidRPr="00F41A64" w:rsidR="00A332D4" w:rsidP="00F41A64" w:rsidRDefault="00A332D4" w14:paraId="614CA561" w14:textId="77777777">
      <w:pPr>
        <w:pStyle w:val="Listeafsnit"/>
        <w:numPr>
          <w:ilvl w:val="0"/>
          <w:numId w:val="4"/>
        </w:numPr>
        <w:spacing w:line="276" w:lineRule="auto"/>
        <w:outlineLvl w:val="0"/>
        <w:rPr>
          <w:b/>
          <w:sz w:val="26"/>
          <w:szCs w:val="26"/>
        </w:rPr>
      </w:pPr>
      <w:r w:rsidRPr="00F41A64">
        <w:rPr>
          <w:b/>
          <w:sz w:val="26"/>
          <w:szCs w:val="26"/>
        </w:rPr>
        <w:t>Behandlingens formål</w:t>
      </w:r>
    </w:p>
    <w:p w:rsidRPr="00F41A64" w:rsidR="00E571AE" w:rsidP="00F41A64" w:rsidRDefault="00E571AE" w14:paraId="1E84A8F8" w14:textId="483B683C">
      <w:pPr>
        <w:spacing w:before="100" w:beforeAutospacing="1" w:after="100" w:afterAutospacing="1" w:line="276" w:lineRule="auto"/>
        <w:rPr>
          <w:rFonts w:eastAsia="Times New Roman" w:cs="Arial"/>
          <w:b/>
          <w:b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color w:val="2E74B5" w:themeColor="accent1" w:themeShade="BF"/>
          <w:lang w:eastAsia="da-DK"/>
        </w:rPr>
        <w:t>GF-kommentar: S</w:t>
      </w:r>
      <w:r w:rsidRPr="00F41A64" w:rsidR="006D1EB3">
        <w:rPr>
          <w:rFonts w:eastAsia="Times New Roman" w:cs="Arial"/>
          <w:b/>
          <w:bCs/>
          <w:i/>
          <w:color w:val="2E74B5" w:themeColor="accent1" w:themeShade="BF"/>
          <w:lang w:eastAsia="da-DK"/>
        </w:rPr>
        <w:t>kolen skal fjerne de behandlingstyper, de ikke udfører, fx TV-overvågning eller kontrol af netværkstrafik.</w:t>
      </w:r>
      <w:r w:rsidR="00F41A64">
        <w:rPr>
          <w:rFonts w:eastAsia="Times New Roman" w:cs="Arial"/>
          <w:b/>
          <w:bCs/>
          <w:i/>
          <w:color w:val="2E74B5" w:themeColor="accent1" w:themeShade="BF"/>
          <w:lang w:eastAsia="da-DK"/>
        </w:rPr>
        <w:br/>
      </w:r>
      <w:r w:rsidRPr="00F41A64">
        <w:rPr>
          <w:rFonts w:eastAsia="Times New Roman" w:cs="Arial"/>
          <w:b/>
          <w:bCs/>
          <w:color w:val="FF0000"/>
          <w:u w:val="single"/>
          <w:lang w:eastAsia="da-DK"/>
        </w:rPr>
        <w:t>Elevadministration:</w:t>
      </w:r>
    </w:p>
    <w:p w:rsidRPr="00F41A64" w:rsidR="005A6C12" w:rsidP="00F41A64" w:rsidRDefault="006D1EB3" w14:paraId="23EA04EF" w14:textId="77777777">
      <w:pPr>
        <w:pStyle w:val="Listeafsnit"/>
        <w:numPr>
          <w:ilvl w:val="0"/>
          <w:numId w:val="6"/>
        </w:numPr>
        <w:spacing w:after="0" w:line="276" w:lineRule="auto"/>
        <w:ind w:left="360"/>
        <w:rPr>
          <w:rFonts w:eastAsia="Times New Roman" w:cs="Arial"/>
          <w:color w:val="000000"/>
          <w:lang w:eastAsia="da-DK"/>
        </w:rPr>
      </w:pPr>
      <w:r w:rsidRPr="00F41A64">
        <w:rPr>
          <w:rFonts w:eastAsia="Times New Roman" w:cs="Arial"/>
          <w:color w:val="000000"/>
          <w:lang w:eastAsia="da-DK"/>
        </w:rPr>
        <w:lastRenderedPageBreak/>
        <w:t>Optagelse af ansøgere til skolen</w:t>
      </w:r>
      <w:r w:rsidRPr="00F41A64" w:rsidR="005A6C12">
        <w:rPr>
          <w:rFonts w:eastAsia="Times New Roman" w:cs="Arial"/>
          <w:color w:val="000000"/>
          <w:lang w:eastAsia="da-DK"/>
        </w:rPr>
        <w:t xml:space="preserve">. </w:t>
      </w:r>
    </w:p>
    <w:p w:rsidRPr="00F41A64" w:rsidR="005A6C12" w:rsidP="00F41A64" w:rsidRDefault="005A6C12" w14:paraId="256E57B6" w14:textId="77777777">
      <w:pPr>
        <w:pStyle w:val="Listeafsnit"/>
        <w:numPr>
          <w:ilvl w:val="0"/>
          <w:numId w:val="6"/>
        </w:numPr>
        <w:spacing w:after="100" w:afterAutospacing="1" w:line="276" w:lineRule="auto"/>
        <w:ind w:left="360"/>
        <w:rPr>
          <w:rFonts w:eastAsia="Times New Roman" w:cs="Arial"/>
          <w:color w:val="000000"/>
          <w:lang w:eastAsia="da-DK"/>
        </w:rPr>
      </w:pPr>
      <w:r w:rsidRPr="00F41A64">
        <w:rPr>
          <w:rFonts w:eastAsia="Times New Roman" w:cs="Arial"/>
          <w:color w:val="000000"/>
          <w:lang w:eastAsia="da-DK"/>
        </w:rPr>
        <w:t>Generel studieadministration</w:t>
      </w:r>
      <w:r w:rsidRPr="00F41A64" w:rsidR="006D1EB3">
        <w:rPr>
          <w:rFonts w:eastAsia="Times New Roman" w:cs="Arial"/>
          <w:color w:val="000000"/>
          <w:lang w:eastAsia="da-DK"/>
        </w:rPr>
        <w:t xml:space="preserve"> af elever</w:t>
      </w:r>
    </w:p>
    <w:p w:rsidRPr="00F41A64" w:rsidR="005A6C12" w:rsidP="00F41A64" w:rsidRDefault="005A6C12" w14:paraId="1527B2B8" w14:textId="44F5A79D">
      <w:pPr>
        <w:pStyle w:val="Listeafsnit"/>
        <w:numPr>
          <w:ilvl w:val="0"/>
          <w:numId w:val="6"/>
        </w:numPr>
        <w:spacing w:after="100" w:afterAutospacing="1" w:line="276" w:lineRule="auto"/>
        <w:ind w:left="360"/>
        <w:rPr>
          <w:rFonts w:eastAsia="Times New Roman" w:cs="Arial"/>
          <w:color w:val="000000"/>
          <w:lang w:eastAsia="da-DK"/>
        </w:rPr>
      </w:pPr>
      <w:r w:rsidRPr="00F41A64">
        <w:rPr>
          <w:rFonts w:eastAsia="Times New Roman" w:cs="Arial"/>
          <w:color w:val="000000"/>
          <w:lang w:eastAsia="da-DK"/>
        </w:rPr>
        <w:t>Planlægning og gennemførse</w:t>
      </w:r>
      <w:r w:rsidRPr="00F41A64" w:rsidR="006D1EB3">
        <w:rPr>
          <w:rFonts w:eastAsia="Times New Roman" w:cs="Arial"/>
          <w:color w:val="000000"/>
          <w:lang w:eastAsia="da-DK"/>
        </w:rPr>
        <w:t>l af undervisning, eksamen, eks</w:t>
      </w:r>
      <w:r w:rsidRPr="00F41A64">
        <w:rPr>
          <w:rFonts w:eastAsia="Times New Roman" w:cs="Arial"/>
          <w:color w:val="000000"/>
          <w:lang w:eastAsia="da-DK"/>
        </w:rPr>
        <w:t xml:space="preserve">kursioner og studierejser, administration af fravær, håndtering af sager om brud på skolens studie- og ordensregler. </w:t>
      </w:r>
    </w:p>
    <w:p w:rsidRPr="00F41A64" w:rsidR="005A6C12" w:rsidP="00F41A64" w:rsidRDefault="006D1EB3" w14:paraId="2EFFE8E7" w14:textId="755ADE5E">
      <w:pPr>
        <w:pStyle w:val="Listeafsnit"/>
        <w:numPr>
          <w:ilvl w:val="0"/>
          <w:numId w:val="6"/>
        </w:numPr>
        <w:spacing w:after="100" w:afterAutospacing="1" w:line="276" w:lineRule="auto"/>
        <w:ind w:left="360"/>
        <w:rPr>
          <w:rFonts w:eastAsia="Times New Roman" w:cs="Arial"/>
          <w:color w:val="000000"/>
          <w:lang w:eastAsia="da-DK"/>
        </w:rPr>
      </w:pPr>
      <w:r w:rsidRPr="00F41A64">
        <w:rPr>
          <w:rFonts w:eastAsia="Times New Roman" w:cs="Arial"/>
          <w:color w:val="000000"/>
          <w:lang w:eastAsia="da-DK"/>
        </w:rPr>
        <w:t>A</w:t>
      </w:r>
      <w:r w:rsidRPr="00F41A64" w:rsidR="005A6C12">
        <w:rPr>
          <w:rFonts w:eastAsia="Times New Roman" w:cs="Arial"/>
          <w:color w:val="000000"/>
          <w:lang w:eastAsia="da-DK"/>
        </w:rPr>
        <w:t>dministration af e</w:t>
      </w:r>
      <w:r w:rsidRPr="00F41A64">
        <w:rPr>
          <w:rFonts w:eastAsia="Times New Roman" w:cs="Arial"/>
          <w:color w:val="000000"/>
          <w:lang w:eastAsia="da-DK"/>
        </w:rPr>
        <w:t>levers skolegang på særlige vil</w:t>
      </w:r>
      <w:r w:rsidRPr="00F41A64" w:rsidR="005A6C12">
        <w:rPr>
          <w:rFonts w:eastAsia="Times New Roman" w:cs="Arial"/>
          <w:color w:val="000000"/>
          <w:lang w:eastAsia="da-DK"/>
        </w:rPr>
        <w:t xml:space="preserve">kår, fx pga. sygdom, handicap eller sociale forhold. </w:t>
      </w:r>
    </w:p>
    <w:p w:rsidRPr="00F41A64" w:rsidR="005A6C12" w:rsidP="00F41A64" w:rsidRDefault="005A6C12" w14:paraId="2A96B844" w14:textId="52A7DAB8">
      <w:pPr>
        <w:pStyle w:val="Listeafsnit"/>
        <w:numPr>
          <w:ilvl w:val="0"/>
          <w:numId w:val="6"/>
        </w:numPr>
        <w:spacing w:after="100" w:afterAutospacing="1" w:line="276" w:lineRule="auto"/>
        <w:ind w:left="360"/>
        <w:rPr>
          <w:rFonts w:eastAsia="Times New Roman" w:cs="Arial"/>
          <w:color w:val="000000"/>
          <w:lang w:eastAsia="da-DK"/>
        </w:rPr>
      </w:pPr>
      <w:r w:rsidRPr="00F41A64">
        <w:rPr>
          <w:rFonts w:eastAsia="Times New Roman" w:cs="Arial"/>
          <w:color w:val="000000"/>
          <w:lang w:eastAsia="da-DK"/>
        </w:rPr>
        <w:t>Administration af ansøgninger om særlige ydelser, fx SPS eller dispensation til udeboende SU.</w:t>
      </w:r>
    </w:p>
    <w:p w:rsidRPr="00F41A64" w:rsidR="005A6C12" w:rsidP="00F41A64" w:rsidRDefault="00B27A3D" w14:paraId="7327D414" w14:textId="712D0AA6">
      <w:pPr>
        <w:pStyle w:val="Listeafsnit"/>
        <w:numPr>
          <w:ilvl w:val="0"/>
          <w:numId w:val="6"/>
        </w:numPr>
        <w:spacing w:after="100" w:afterAutospacing="1" w:line="276" w:lineRule="auto"/>
        <w:ind w:left="360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 xml:space="preserve">Klagesager </w:t>
      </w:r>
    </w:p>
    <w:p w:rsidRPr="00F41A64" w:rsidR="005A6C12" w:rsidP="00F41A64" w:rsidRDefault="005A6C12" w14:paraId="59FFF920" w14:textId="2710075C">
      <w:pPr>
        <w:pStyle w:val="Listeafsnit"/>
        <w:numPr>
          <w:ilvl w:val="0"/>
          <w:numId w:val="6"/>
        </w:numPr>
        <w:spacing w:after="100" w:afterAutospacing="1" w:line="276" w:lineRule="auto"/>
        <w:ind w:left="360"/>
        <w:rPr>
          <w:rFonts w:eastAsia="Times New Roman" w:cs="Arial"/>
          <w:color w:val="000000"/>
          <w:lang w:eastAsia="da-DK"/>
        </w:rPr>
      </w:pPr>
      <w:r w:rsidRPr="00F41A64">
        <w:rPr>
          <w:rFonts w:eastAsia="Times New Roman" w:cs="Arial"/>
          <w:color w:val="000000"/>
          <w:lang w:eastAsia="da-DK"/>
        </w:rPr>
        <w:t>Fastholdelse og vejledning af eleverne.</w:t>
      </w:r>
    </w:p>
    <w:p w:rsidRPr="00F41A64" w:rsidR="005A6C12" w:rsidP="00F41A64" w:rsidRDefault="005A6C12" w14:paraId="4C053630" w14:textId="216EB53F">
      <w:pPr>
        <w:pStyle w:val="Listeafsnit"/>
        <w:numPr>
          <w:ilvl w:val="0"/>
          <w:numId w:val="6"/>
        </w:numPr>
        <w:spacing w:after="100" w:afterAutospacing="1" w:line="276" w:lineRule="auto"/>
        <w:ind w:left="360"/>
        <w:rPr>
          <w:rFonts w:eastAsia="Times New Roman" w:cs="Arial"/>
          <w:color w:val="000000"/>
          <w:lang w:eastAsia="da-DK"/>
        </w:rPr>
      </w:pPr>
      <w:r w:rsidRPr="00F41A64">
        <w:rPr>
          <w:rFonts w:eastAsia="Times New Roman" w:cs="Arial"/>
          <w:color w:val="000000"/>
          <w:lang w:eastAsia="da-DK"/>
        </w:rPr>
        <w:t>Gennemførelse af kontrolforanstaltninger til beskyttelse af skolens it-systemer, digitale netværk og/eller bygninger og fysiske aktiver</w:t>
      </w:r>
      <w:r w:rsidRPr="00F41A64" w:rsidR="000A5E01">
        <w:rPr>
          <w:rFonts w:eastAsia="Times New Roman" w:cs="Arial"/>
          <w:color w:val="000000"/>
          <w:lang w:eastAsia="da-DK"/>
        </w:rPr>
        <w:t xml:space="preserve"> f.eks. via tv-overvågning</w:t>
      </w:r>
      <w:r w:rsidRPr="00F41A64">
        <w:rPr>
          <w:rFonts w:eastAsia="Times New Roman" w:cs="Arial"/>
          <w:color w:val="000000"/>
          <w:lang w:eastAsia="da-DK"/>
        </w:rPr>
        <w:t xml:space="preserve">. </w:t>
      </w:r>
    </w:p>
    <w:p w:rsidRPr="00F41A64" w:rsidR="00A332D4" w:rsidP="00F41A64" w:rsidRDefault="005A6C12" w14:paraId="7EFCA90C" w14:textId="45EAA5D7">
      <w:pPr>
        <w:pStyle w:val="Listeafsnit"/>
        <w:numPr>
          <w:ilvl w:val="0"/>
          <w:numId w:val="6"/>
        </w:numPr>
        <w:spacing w:after="100" w:afterAutospacing="1" w:line="276" w:lineRule="auto"/>
        <w:ind w:left="360"/>
        <w:rPr>
          <w:rFonts w:eastAsia="Times New Roman" w:cs="Arial"/>
          <w:color w:val="000000"/>
          <w:lang w:eastAsia="da-DK"/>
        </w:rPr>
      </w:pPr>
      <w:r w:rsidRPr="00F41A64">
        <w:rPr>
          <w:rFonts w:eastAsia="Times New Roman" w:cs="Arial"/>
          <w:color w:val="000000"/>
          <w:lang w:eastAsia="da-DK"/>
        </w:rPr>
        <w:t>Illustration af skolens årshjul via billeder af bl.a. elever på skolens hjemmeside, sociale medier og i tryksager.</w:t>
      </w:r>
      <w:r w:rsidRPr="00F41A64" w:rsidR="00A332D4">
        <w:rPr>
          <w:rFonts w:eastAsia="Times New Roman" w:cs="Arial"/>
          <w:color w:val="000000"/>
          <w:lang w:eastAsia="da-DK"/>
        </w:rPr>
        <w:t xml:space="preserve"> </w:t>
      </w:r>
    </w:p>
    <w:p w:rsidRPr="00F41A64" w:rsidR="00A51EF1" w:rsidP="00F41A64" w:rsidRDefault="00A51EF1" w14:paraId="7DA199CA" w14:textId="77777777">
      <w:pPr>
        <w:pStyle w:val="Listeafsnit"/>
        <w:spacing w:line="276" w:lineRule="auto"/>
        <w:rPr>
          <w:rFonts w:eastAsia="Times New Roman" w:cs="Arial"/>
          <w:color w:val="000000"/>
          <w:lang w:eastAsia="da-DK"/>
        </w:rPr>
      </w:pPr>
    </w:p>
    <w:p w:rsidRPr="00F41A64" w:rsidR="006D1EB3" w:rsidP="00F41A64" w:rsidRDefault="005C618B" w14:paraId="7754A305" w14:textId="77777777">
      <w:pPr>
        <w:pStyle w:val="Listeafsnit"/>
        <w:numPr>
          <w:ilvl w:val="0"/>
          <w:numId w:val="4"/>
        </w:numPr>
        <w:spacing w:line="276" w:lineRule="auto"/>
        <w:outlineLvl w:val="0"/>
        <w:rPr>
          <w:b/>
          <w:sz w:val="26"/>
          <w:szCs w:val="26"/>
        </w:rPr>
      </w:pPr>
      <w:r w:rsidRPr="00F41A64">
        <w:rPr>
          <w:b/>
          <w:sz w:val="26"/>
          <w:szCs w:val="26"/>
        </w:rPr>
        <w:t>K</w:t>
      </w:r>
      <w:r w:rsidRPr="00F41A64" w:rsidR="006D1EB3">
        <w:rPr>
          <w:b/>
          <w:sz w:val="26"/>
          <w:szCs w:val="26"/>
        </w:rPr>
        <w:t>ategorierne af registrerede og kategorierne af personoplysninger</w:t>
      </w:r>
    </w:p>
    <w:p w:rsidRPr="00F41A64" w:rsidR="006D1EB3" w:rsidP="00F41A64" w:rsidRDefault="00FA6F59" w14:paraId="04FEF141" w14:textId="77777777">
      <w:pPr>
        <w:spacing w:line="276" w:lineRule="auto"/>
        <w:outlineLvl w:val="0"/>
      </w:pPr>
      <w:r w:rsidRPr="00F41A64">
        <w:rPr>
          <w:u w:val="single"/>
        </w:rPr>
        <w:t>Kategorier af r</w:t>
      </w:r>
      <w:r w:rsidRPr="00F41A64" w:rsidR="006D1EB3">
        <w:rPr>
          <w:u w:val="single"/>
        </w:rPr>
        <w:t>egistrerede</w:t>
      </w:r>
    </w:p>
    <w:p w:rsidRPr="00F41A64" w:rsidR="008B2466" w:rsidP="00F41A64" w:rsidRDefault="00E571AE" w14:paraId="02646A23" w14:textId="77777777">
      <w:pPr>
        <w:pStyle w:val="Listeafsnit"/>
        <w:numPr>
          <w:ilvl w:val="0"/>
          <w:numId w:val="7"/>
        </w:numPr>
        <w:spacing w:line="276" w:lineRule="auto"/>
        <w:outlineLvl w:val="0"/>
      </w:pPr>
      <w:r w:rsidRPr="00F41A64">
        <w:t>Elever</w:t>
      </w:r>
    </w:p>
    <w:p w:rsidRPr="00F41A64" w:rsidR="008B2466" w:rsidP="00F41A64" w:rsidRDefault="008B2466" w14:paraId="09713D03" w14:textId="77777777">
      <w:pPr>
        <w:pStyle w:val="Listeafsnit"/>
        <w:numPr>
          <w:ilvl w:val="0"/>
          <w:numId w:val="7"/>
        </w:numPr>
        <w:spacing w:line="276" w:lineRule="auto"/>
        <w:outlineLvl w:val="0"/>
      </w:pPr>
      <w:r w:rsidRPr="00F41A64">
        <w:t>B</w:t>
      </w:r>
      <w:r w:rsidRPr="00F41A64" w:rsidR="006D1EB3">
        <w:t>robygnings- og introelever</w:t>
      </w:r>
    </w:p>
    <w:p w:rsidRPr="00F41A64" w:rsidR="008B2466" w:rsidP="00F41A64" w:rsidRDefault="008B2466" w14:paraId="3D3B1B09" w14:textId="77777777">
      <w:pPr>
        <w:pStyle w:val="Listeafsnit"/>
        <w:numPr>
          <w:ilvl w:val="0"/>
          <w:numId w:val="7"/>
        </w:numPr>
        <w:spacing w:line="276" w:lineRule="auto"/>
        <w:outlineLvl w:val="0"/>
      </w:pPr>
      <w:r w:rsidRPr="00F41A64">
        <w:t>A</w:t>
      </w:r>
      <w:r w:rsidRPr="00F41A64" w:rsidR="006D1EB3">
        <w:t>nsøgere</w:t>
      </w:r>
    </w:p>
    <w:p w:rsidRPr="00F41A64" w:rsidR="008B2466" w:rsidP="00F41A64" w:rsidRDefault="008B2466" w14:paraId="4379F699" w14:textId="647E3EB6">
      <w:pPr>
        <w:pStyle w:val="Listeafsnit"/>
        <w:numPr>
          <w:ilvl w:val="0"/>
          <w:numId w:val="7"/>
        </w:numPr>
        <w:spacing w:line="276" w:lineRule="auto"/>
        <w:outlineLvl w:val="0"/>
      </w:pPr>
      <w:r w:rsidRPr="00F41A64">
        <w:t>F</w:t>
      </w:r>
      <w:r w:rsidRPr="00F41A64" w:rsidR="006D1EB3">
        <w:t>orældre (</w:t>
      </w:r>
      <w:r w:rsidRPr="00F41A64" w:rsidR="00A51EF1">
        <w:t>V</w:t>
      </w:r>
      <w:r w:rsidRPr="00F41A64" w:rsidR="006D1EB3">
        <w:t>ærger)</w:t>
      </w:r>
    </w:p>
    <w:p w:rsidRPr="00F41A64" w:rsidR="006D1EB3" w:rsidP="00F41A64" w:rsidRDefault="006D1EB3" w14:paraId="38F616F6" w14:textId="77777777">
      <w:pPr>
        <w:spacing w:line="276" w:lineRule="auto"/>
        <w:outlineLvl w:val="0"/>
        <w:rPr>
          <w:u w:val="single"/>
        </w:rPr>
      </w:pPr>
      <w:r w:rsidRPr="00F41A64">
        <w:rPr>
          <w:u w:val="single"/>
        </w:rPr>
        <w:t>Kategorier af personoplysninger</w:t>
      </w:r>
    </w:p>
    <w:p w:rsidRPr="009D0287" w:rsidR="00537986" w:rsidP="009D0287" w:rsidRDefault="00537986" w14:paraId="017C8365" w14:textId="6BE2C39F">
      <w:pPr>
        <w:pStyle w:val="Listeafsnit"/>
        <w:numPr>
          <w:ilvl w:val="0"/>
          <w:numId w:val="14"/>
        </w:numPr>
        <w:spacing w:line="276" w:lineRule="auto"/>
        <w:outlineLvl w:val="0"/>
        <w:rPr>
          <w:b/>
          <w:i/>
          <w:color w:val="FF0000"/>
          <w:u w:val="single"/>
        </w:rPr>
      </w:pPr>
      <w:r w:rsidRPr="009D0287">
        <w:rPr>
          <w:b/>
          <w:iCs/>
          <w:color w:val="FF0000"/>
          <w:u w:val="single"/>
        </w:rPr>
        <w:t xml:space="preserve">Oplysninger om </w:t>
      </w:r>
      <w:r w:rsidRPr="009D0287" w:rsidR="00A51EF1">
        <w:rPr>
          <w:b/>
          <w:i/>
          <w:color w:val="FF0000"/>
          <w:u w:val="single"/>
        </w:rPr>
        <w:t>E</w:t>
      </w:r>
      <w:r w:rsidRPr="009D0287">
        <w:rPr>
          <w:b/>
          <w:i/>
          <w:color w:val="FF0000"/>
          <w:u w:val="single"/>
        </w:rPr>
        <w:t xml:space="preserve">lever: </w:t>
      </w:r>
    </w:p>
    <w:p w:rsidRPr="00F41A64" w:rsidR="006D1EB3" w:rsidP="00F41A64" w:rsidRDefault="006D1EB3" w14:paraId="2D36D5C6" w14:textId="2B9B579A">
      <w:pPr>
        <w:spacing w:line="276" w:lineRule="auto"/>
        <w:outlineLvl w:val="0"/>
        <w:rPr>
          <w:b/>
          <w:i/>
        </w:rPr>
      </w:pPr>
      <w:r w:rsidRPr="00F41A64">
        <w:rPr>
          <w:b/>
          <w:i/>
        </w:rPr>
        <w:t>Almindelige</w:t>
      </w:r>
      <w:r w:rsidRPr="00F41A64" w:rsidR="00713095">
        <w:rPr>
          <w:b/>
          <w:i/>
        </w:rPr>
        <w:t>, herunder fortrolige</w:t>
      </w:r>
      <w:r w:rsidRPr="00F41A64">
        <w:rPr>
          <w:b/>
          <w:i/>
        </w:rPr>
        <w:t xml:space="preserve"> personoplysninger:</w:t>
      </w:r>
    </w:p>
    <w:p w:rsidRPr="00F41A64" w:rsidR="008B2466" w:rsidP="00F41A64" w:rsidRDefault="003053DE" w14:paraId="0E005ED9" w14:textId="1B0BCCB6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 xml:space="preserve">Stamoplysninger, </w:t>
      </w:r>
      <w:r w:rsidRPr="00F41A64" w:rsidR="006D1EB3">
        <w:t>kontaktoplysninger, oplysninger om afgi</w:t>
      </w:r>
      <w:r w:rsidRPr="00F41A64" w:rsidR="006D63AA">
        <w:t>verskole,</w:t>
      </w:r>
      <w:r w:rsidRPr="00F41A64" w:rsidR="006D1EB3">
        <w:t xml:space="preserve"> udtale</w:t>
      </w:r>
      <w:r w:rsidRPr="00F41A64" w:rsidR="006D63AA">
        <w:t>lser fra UUV, foto, ansøgning,</w:t>
      </w:r>
      <w:r w:rsidRPr="00F41A64" w:rsidR="006D1EB3">
        <w:t xml:space="preserve"> notater ang. uddannelsesparathed, optagelsesprøve, optagelsesbrev, diverse erklæringer og oplysninger om særlige forhold, dispensationer, individuelle aftaler fx om bøger, tilladelser, bemyndigelser, evt. læg</w:t>
      </w:r>
      <w:r w:rsidRPr="00F41A64" w:rsidR="005C618B">
        <w:t>eerklæringer om fravær if</w:t>
      </w:r>
      <w:r w:rsidRPr="00F41A64" w:rsidR="006D1EB3">
        <w:t>m. undervisning og/eller eksamen, fritagelse fra idræt, mentorordninger, særlige forhold fx hemmelig adresse mv.</w:t>
      </w:r>
    </w:p>
    <w:p w:rsidRPr="00F41A64" w:rsidR="008B2466" w:rsidP="00F41A64" w:rsidRDefault="006D1EB3" w14:paraId="178E427A" w14:textId="6A65A612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>Eksamensklager og dokumenter fra sagsbehandlingen af klagesagen.</w:t>
      </w:r>
    </w:p>
    <w:p w:rsidRPr="00F41A64" w:rsidR="00537986" w:rsidP="00F41A64" w:rsidRDefault="006D1EB3" w14:paraId="56A147E3" w14:textId="578C2ED9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>Breve ang. advarsler om for højt fravær, mødereferater, beviser vedr. snyd ved prøver, breve om sanktioner (fx fratagelse af SU, prøveaflæggelse i alle fag, ikke-indstillet til eksamen, bortvisning)</w:t>
      </w:r>
    </w:p>
    <w:p w:rsidRPr="00F41A64" w:rsidR="00537986" w:rsidP="00F41A64" w:rsidRDefault="006D1EB3" w14:paraId="7F94C1B4" w14:textId="740504D1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>Oplysninger om adgange til og trafik i de it-systemer, som de registrerede personer er brugeroprettet i og på skolens netværk</w:t>
      </w:r>
    </w:p>
    <w:p w:rsidRPr="00F41A64" w:rsidR="00537986" w:rsidP="00F41A64" w:rsidRDefault="006D1EB3" w14:paraId="62835296" w14:textId="1383AC76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 xml:space="preserve">Oplysninger om de registrerede personers færden ind- og ud af skolens bygninger. </w:t>
      </w:r>
    </w:p>
    <w:p w:rsidRPr="00F41A64" w:rsidR="00537986" w:rsidP="00F41A64" w:rsidRDefault="006D1EB3" w14:paraId="3162852A" w14:textId="2038D688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 xml:space="preserve">Videooptagelser i de områder, hvor der er opsat kameraovervågning. </w:t>
      </w:r>
    </w:p>
    <w:p w:rsidRPr="00F41A64" w:rsidR="006D1EB3" w:rsidP="00F41A64" w:rsidRDefault="006D1EB3" w14:paraId="54787287" w14:textId="6304273F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>Oplysninger om betalingskort og transaktioner som led i de registrerede personers køb af billetter til skolens arrangementer eller betaling for studieture</w:t>
      </w:r>
      <w:r w:rsidRPr="00F41A64" w:rsidR="0031446B">
        <w:t>.</w:t>
      </w:r>
    </w:p>
    <w:p w:rsidRPr="00F41A64" w:rsidR="000A5E01" w:rsidP="00F41A64" w:rsidRDefault="006D1EB3" w14:paraId="0D80B612" w14:textId="77777777">
      <w:pPr>
        <w:spacing w:line="276" w:lineRule="auto"/>
        <w:outlineLvl w:val="0"/>
        <w:rPr>
          <w:b/>
          <w:i/>
        </w:rPr>
      </w:pPr>
      <w:r w:rsidRPr="00F41A64">
        <w:rPr>
          <w:b/>
          <w:i/>
        </w:rPr>
        <w:t>Følsomme personoplysninger (sæt kryds):</w:t>
      </w:r>
    </w:p>
    <w:p w:rsidRPr="00F41A64" w:rsidR="003053DE" w:rsidP="00F41A64" w:rsidRDefault="003053DE" w14:paraId="0727BE86" w14:textId="4262CE51">
      <w:pPr>
        <w:spacing w:line="276" w:lineRule="auto"/>
        <w:outlineLvl w:val="0"/>
        <w:rPr>
          <w:rFonts w:eastAsia="Times New Roman" w:cs="Arial"/>
          <w:i/>
          <w:color w:val="2E74B5" w:themeColor="accent1" w:themeShade="BF"/>
          <w:lang w:eastAsia="da-DK"/>
        </w:rPr>
      </w:pPr>
      <w:r w:rsidRPr="00F41A64">
        <w:rPr>
          <w:rFonts w:eastAsia="Times New Roman" w:cs="Arial"/>
          <w:i/>
          <w:color w:val="2E74B5" w:themeColor="accent1" w:themeShade="BF"/>
          <w:lang w:eastAsia="da-DK"/>
        </w:rPr>
        <w:lastRenderedPageBreak/>
        <w:t xml:space="preserve">GF-kommentar: </w:t>
      </w:r>
      <w:r w:rsidRPr="00F41A64" w:rsidR="00713095">
        <w:rPr>
          <w:rFonts w:cstheme="minorHAnsi"/>
          <w:i/>
          <w:iCs/>
          <w:color w:val="FF0000"/>
          <w:shd w:val="clear" w:color="auto" w:fill="FFFFFF"/>
        </w:rPr>
        <w:t>Følsomme personoplysninger er udtrykkelig</w:t>
      </w:r>
      <w:r w:rsidR="00F55D5E">
        <w:rPr>
          <w:rFonts w:cstheme="minorHAnsi"/>
          <w:i/>
          <w:iCs/>
          <w:color w:val="FF0000"/>
          <w:shd w:val="clear" w:color="auto" w:fill="FFFFFF"/>
        </w:rPr>
        <w:t>t</w:t>
      </w:r>
      <w:r w:rsidRPr="00F41A64" w:rsidR="00713095">
        <w:rPr>
          <w:rFonts w:cstheme="minorHAnsi"/>
          <w:i/>
          <w:iCs/>
          <w:color w:val="FF0000"/>
          <w:shd w:val="clear" w:color="auto" w:fill="FFFFFF"/>
        </w:rPr>
        <w:t xml:space="preserve"> afgrænset i databeskyttelsesforordningen</w:t>
      </w:r>
      <w:r w:rsidRPr="00F41A64" w:rsidR="00713095">
        <w:rPr>
          <w:rFonts w:eastAsia="Times New Roman" w:cstheme="minorHAnsi"/>
          <w:i/>
          <w:iCs/>
          <w:color w:val="FF0000"/>
          <w:lang w:eastAsia="da-DK"/>
        </w:rPr>
        <w:t xml:space="preserve">. Sæt kryds hvis skolens behandlingsaktiviteter omfatter behandling af nogle af nedennævnte oplysninger. </w:t>
      </w:r>
      <w:r w:rsidRPr="00F41A64" w:rsidR="0031446B">
        <w:rPr>
          <w:rFonts w:eastAsia="Times New Roman" w:cs="Arial"/>
          <w:i/>
          <w:color w:val="2E74B5" w:themeColor="accent1" w:themeShade="BF"/>
          <w:lang w:eastAsia="da-DK"/>
        </w:rPr>
        <w:t>D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>et vil typisk være studievejledningen, der kan svare konkret på, hvilke følsomme personoplysninger der registreres.</w:t>
      </w:r>
    </w:p>
    <w:p w:rsidRPr="00F41A64" w:rsidR="0074521C" w:rsidP="00F41A64" w:rsidRDefault="0074521C" w14:paraId="0B152754" w14:textId="145DBE10">
      <w:pPr>
        <w:spacing w:line="276" w:lineRule="auto"/>
        <w:outlineLvl w:val="0"/>
      </w:pPr>
      <w:r w:rsidRPr="00F41A64">
        <w:t>Race eller etnisk oprindelse [</w:t>
      </w:r>
      <w:r w:rsidR="00F41A64">
        <w:t xml:space="preserve"> </w:t>
      </w:r>
      <w:r w:rsidRPr="00F41A64">
        <w:t xml:space="preserve">] </w:t>
      </w:r>
      <w:r w:rsidRPr="00F41A64">
        <w:rPr>
          <w:color w:val="FF0000"/>
        </w:rPr>
        <w:t>f.eks. dansk/udenlandsk statsborgerskab</w:t>
      </w:r>
      <w:r w:rsidR="00F41A64">
        <w:br/>
      </w:r>
      <w:r w:rsidRPr="00F41A64">
        <w:t>Politisk, religiøs eller filosofisk overbevisning [ ]</w:t>
      </w:r>
      <w:r w:rsidR="00F41A64">
        <w:br/>
      </w:r>
      <w:r w:rsidRPr="00F41A64">
        <w:t>Fagforeningsmæssigt tilhørsforhold [ ]</w:t>
      </w:r>
      <w:r w:rsidR="00F41A64">
        <w:br/>
      </w:r>
      <w:r w:rsidRPr="00F41A64">
        <w:t>Genetiske data [ ]</w:t>
      </w:r>
      <w:r w:rsidR="00F41A64">
        <w:br/>
      </w:r>
      <w:r w:rsidRPr="00F41A64">
        <w:t>Biometriske data med henblik på entydigt at identificere en fysisk person [ ]</w:t>
      </w:r>
      <w:r w:rsidR="00F41A64">
        <w:br/>
      </w:r>
      <w:r w:rsidRPr="00F41A64">
        <w:t>Helbredsoplysninger [</w:t>
      </w:r>
      <w:r w:rsidR="00F41A64">
        <w:rPr>
          <w:color w:val="FF0000"/>
        </w:rPr>
        <w:t xml:space="preserve"> </w:t>
      </w:r>
      <w:r w:rsidRPr="00F41A64">
        <w:rPr>
          <w:color w:val="FF0000"/>
        </w:rPr>
        <w:t>]</w:t>
      </w:r>
      <w:r w:rsidRPr="00F41A64">
        <w:t xml:space="preserve"> </w:t>
      </w:r>
      <w:r w:rsidRPr="00F41A64">
        <w:rPr>
          <w:color w:val="FF0000"/>
        </w:rPr>
        <w:t>f.eks. funktionsnedsættelse, ordblind.</w:t>
      </w:r>
      <w:r w:rsidR="00F41A64">
        <w:br/>
      </w:r>
      <w:r w:rsidRPr="00F41A64">
        <w:t>Seksuelle forhold eller seksuel orientering [ ]</w:t>
      </w:r>
    </w:p>
    <w:p w:rsidRPr="009D0287" w:rsidR="00537986" w:rsidP="009D0287" w:rsidRDefault="00537986" w14:paraId="5932B4C3" w14:textId="4E571702">
      <w:pPr>
        <w:pStyle w:val="Listeafsnit"/>
        <w:numPr>
          <w:ilvl w:val="0"/>
          <w:numId w:val="14"/>
        </w:numPr>
        <w:spacing w:line="276" w:lineRule="auto"/>
        <w:outlineLvl w:val="0"/>
        <w:rPr>
          <w:b/>
          <w:i/>
          <w:color w:val="FF0000"/>
          <w:u w:val="single"/>
        </w:rPr>
      </w:pPr>
      <w:r w:rsidRPr="009D0287">
        <w:rPr>
          <w:b/>
          <w:iCs/>
          <w:color w:val="FF0000"/>
          <w:u w:val="single"/>
        </w:rPr>
        <w:t xml:space="preserve">Oplysninger om </w:t>
      </w:r>
      <w:r w:rsidRPr="009D0287" w:rsidR="00A51EF1">
        <w:rPr>
          <w:b/>
          <w:i/>
          <w:color w:val="FF0000"/>
          <w:u w:val="single"/>
        </w:rPr>
        <w:t>B</w:t>
      </w:r>
      <w:r w:rsidRPr="009D0287">
        <w:rPr>
          <w:b/>
          <w:i/>
          <w:color w:val="FF0000"/>
          <w:u w:val="single"/>
        </w:rPr>
        <w:t xml:space="preserve">robygnings- og introelever: </w:t>
      </w:r>
    </w:p>
    <w:p w:rsidRPr="00F41A64" w:rsidR="00537986" w:rsidP="00F41A64" w:rsidRDefault="00537986" w14:paraId="094D915B" w14:textId="77777777">
      <w:pPr>
        <w:spacing w:line="276" w:lineRule="auto"/>
        <w:outlineLvl w:val="0"/>
        <w:rPr>
          <w:b/>
          <w:i/>
        </w:rPr>
      </w:pPr>
      <w:r w:rsidRPr="00F41A64">
        <w:rPr>
          <w:b/>
          <w:i/>
        </w:rPr>
        <w:t>Almindelige, herunder fortrolige personoplysninger:</w:t>
      </w:r>
    </w:p>
    <w:p w:rsidRPr="00F41A64" w:rsidR="00537986" w:rsidP="00F41A64" w:rsidRDefault="00537986" w14:paraId="7FCE14D7" w14:textId="3A3F8DEF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>Stamoplysninger, kontaktoplysninger, oplysninger om afgiverskole, udtalelser fra UUV, foto, ansøgning, notater ang. uddannelsesparathed, optagelsesprøve, optagelsesbrev, diverse erklæringer og oplysninger om særlige forhold, dispensationer, individuelle aftaler</w:t>
      </w:r>
      <w:r w:rsidR="00F41A64">
        <w:t xml:space="preserve"> </w:t>
      </w:r>
      <w:r w:rsidRPr="00F41A64">
        <w:t>evt. lægeerklæringer om fravær ifm. undervisning mv.</w:t>
      </w:r>
    </w:p>
    <w:p w:rsidRPr="00F41A64" w:rsidR="00537986" w:rsidP="00F41A64" w:rsidRDefault="00537986" w14:paraId="2257EBAD" w14:textId="77777777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>Oplysninger om adgange til og trafik i de it-systemer, som de registrerede personer er brugeroprettet i og på skolens netværk</w:t>
      </w:r>
    </w:p>
    <w:p w:rsidRPr="00F41A64" w:rsidR="00537986" w:rsidP="00F41A64" w:rsidRDefault="00537986" w14:paraId="6A1FBC89" w14:textId="56BCB43B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 xml:space="preserve">Oplysninger om de registrerede personers færden ind- og ud af skolens bygninger. </w:t>
      </w:r>
    </w:p>
    <w:p w:rsidRPr="00F41A64" w:rsidR="00537986" w:rsidP="00F41A64" w:rsidRDefault="00537986" w14:paraId="74C07D6C" w14:textId="77777777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 xml:space="preserve">Videooptagelser i de områder, hvor der er opsat kameraovervågning. </w:t>
      </w:r>
    </w:p>
    <w:p w:rsidRPr="00F41A64" w:rsidR="005B3854" w:rsidP="00F41A64" w:rsidRDefault="005B3854" w14:paraId="0886C4D6" w14:textId="2FE50011">
      <w:pPr>
        <w:pStyle w:val="Listeafsnit"/>
        <w:numPr>
          <w:ilvl w:val="0"/>
          <w:numId w:val="8"/>
        </w:numPr>
        <w:spacing w:line="276" w:lineRule="auto"/>
        <w:outlineLvl w:val="0"/>
        <w:rPr>
          <w:color w:val="FF0000"/>
        </w:rPr>
      </w:pPr>
      <w:r w:rsidRPr="00F41A64">
        <w:rPr>
          <w:color w:val="FF0000"/>
        </w:rPr>
        <w:t>[ Andet]</w:t>
      </w:r>
    </w:p>
    <w:p w:rsidRPr="00F41A64" w:rsidR="00537986" w:rsidP="00F41A64" w:rsidRDefault="00537986" w14:paraId="4DCB14E4" w14:textId="77777777">
      <w:pPr>
        <w:spacing w:line="276" w:lineRule="auto"/>
        <w:outlineLvl w:val="0"/>
        <w:rPr>
          <w:b/>
          <w:i/>
        </w:rPr>
      </w:pPr>
      <w:r w:rsidRPr="00F41A64">
        <w:rPr>
          <w:b/>
          <w:i/>
        </w:rPr>
        <w:t>Følsomme personoplysninger (sæt kryds):</w:t>
      </w:r>
    </w:p>
    <w:p w:rsidRPr="00F41A64" w:rsidR="00537986" w:rsidP="00F41A64" w:rsidRDefault="00537986" w14:paraId="02ED4B5E" w14:textId="0D585465">
      <w:pPr>
        <w:spacing w:line="276" w:lineRule="auto"/>
        <w:outlineLvl w:val="0"/>
        <w:rPr>
          <w:rFonts w:eastAsia="Times New Roman" w:cs="Arial"/>
          <w:i/>
          <w:color w:val="2E74B5" w:themeColor="accent1" w:themeShade="BF"/>
          <w:lang w:eastAsia="da-DK"/>
        </w:rPr>
      </w:pPr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GF-kommentar: </w:t>
      </w:r>
      <w:r w:rsidRPr="00F41A64">
        <w:rPr>
          <w:rFonts w:cstheme="minorHAnsi"/>
          <w:i/>
          <w:iCs/>
          <w:color w:val="FF0000"/>
          <w:shd w:val="clear" w:color="auto" w:fill="FFFFFF"/>
        </w:rPr>
        <w:t>Følsomme personoplysninger er udtrykkelig</w:t>
      </w:r>
      <w:r w:rsidR="00F55D5E">
        <w:rPr>
          <w:rFonts w:cstheme="minorHAnsi"/>
          <w:i/>
          <w:iCs/>
          <w:color w:val="FF0000"/>
          <w:shd w:val="clear" w:color="auto" w:fill="FFFFFF"/>
        </w:rPr>
        <w:t>t</w:t>
      </w:r>
      <w:r w:rsidRPr="00F41A64">
        <w:rPr>
          <w:rFonts w:cstheme="minorHAnsi"/>
          <w:i/>
          <w:iCs/>
          <w:color w:val="FF0000"/>
          <w:shd w:val="clear" w:color="auto" w:fill="FFFFFF"/>
        </w:rPr>
        <w:t xml:space="preserve"> afgrænset i databeskyttelsesforordningen</w:t>
      </w:r>
      <w:r w:rsidRPr="00F41A64">
        <w:rPr>
          <w:rFonts w:eastAsia="Times New Roman" w:cstheme="minorHAnsi"/>
          <w:i/>
          <w:iCs/>
          <w:color w:val="FF0000"/>
          <w:lang w:eastAsia="da-DK"/>
        </w:rPr>
        <w:t xml:space="preserve">. Sæt kryds hvis skolens behandlingsaktiviteter omfatter behandling af nogle af nedennævnte oplysninger. 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>Det vil typisk være studievejledningen, der kan svare konkret på, hvilke følsomme personoplysninger der registreres.</w:t>
      </w:r>
    </w:p>
    <w:p w:rsidRPr="00F41A64" w:rsidR="00F41A64" w:rsidP="00F41A64" w:rsidRDefault="00F41A64" w14:paraId="60ACF94E" w14:textId="77777777">
      <w:pPr>
        <w:spacing w:line="276" w:lineRule="auto"/>
        <w:outlineLvl w:val="0"/>
      </w:pPr>
      <w:r w:rsidRPr="00F41A64">
        <w:t>Race eller etnisk oprindelse [</w:t>
      </w:r>
      <w:r>
        <w:t xml:space="preserve"> </w:t>
      </w:r>
      <w:r w:rsidRPr="00F41A64">
        <w:t xml:space="preserve">] </w:t>
      </w:r>
      <w:r w:rsidRPr="00F41A64">
        <w:rPr>
          <w:color w:val="FF0000"/>
        </w:rPr>
        <w:t>f.eks. dansk/udenlandsk statsborgerskab</w:t>
      </w:r>
      <w:r>
        <w:br/>
      </w:r>
      <w:r w:rsidRPr="00F41A64">
        <w:t>Politisk, religiøs eller filosofisk overbevisning [ ]</w:t>
      </w:r>
      <w:r>
        <w:br/>
      </w:r>
      <w:r w:rsidRPr="00F41A64">
        <w:t>Fagforeningsmæssigt tilhørsforhold [ ]</w:t>
      </w:r>
      <w:r>
        <w:br/>
      </w:r>
      <w:r w:rsidRPr="00F41A64">
        <w:t>Genetiske data [ ]</w:t>
      </w:r>
      <w:r>
        <w:br/>
      </w:r>
      <w:r w:rsidRPr="00F41A64">
        <w:t>Biometriske data med henblik på entydigt at identificere en fysisk person [ ]</w:t>
      </w:r>
      <w:r>
        <w:br/>
      </w:r>
      <w:r w:rsidRPr="00F41A64">
        <w:t>Helbredsoplysninger [</w:t>
      </w:r>
      <w:r>
        <w:rPr>
          <w:color w:val="FF0000"/>
        </w:rPr>
        <w:t xml:space="preserve"> </w:t>
      </w:r>
      <w:r w:rsidRPr="00F41A64">
        <w:rPr>
          <w:color w:val="FF0000"/>
        </w:rPr>
        <w:t>]</w:t>
      </w:r>
      <w:r w:rsidRPr="00F41A64">
        <w:t xml:space="preserve"> </w:t>
      </w:r>
      <w:r w:rsidRPr="00F41A64">
        <w:rPr>
          <w:color w:val="FF0000"/>
        </w:rPr>
        <w:t>f.eks. funktionsnedsættelse, ordblind.</w:t>
      </w:r>
      <w:r>
        <w:br/>
      </w:r>
      <w:r w:rsidRPr="00F41A64">
        <w:t>Seksuelle forhold eller seksuel orientering [ ]</w:t>
      </w:r>
    </w:p>
    <w:p w:rsidR="00F41A64" w:rsidP="00F41A64" w:rsidRDefault="00F41A64" w14:paraId="4FDC6AD4" w14:textId="77777777">
      <w:pPr>
        <w:spacing w:line="276" w:lineRule="auto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br w:type="page"/>
      </w:r>
    </w:p>
    <w:p w:rsidRPr="009D0287" w:rsidR="005B3854" w:rsidP="009D0287" w:rsidRDefault="005B3854" w14:paraId="5D24AAC5" w14:textId="07BA655E">
      <w:pPr>
        <w:pStyle w:val="Listeafsnit"/>
        <w:numPr>
          <w:ilvl w:val="0"/>
          <w:numId w:val="14"/>
        </w:numPr>
        <w:spacing w:line="276" w:lineRule="auto"/>
        <w:outlineLvl w:val="0"/>
        <w:rPr>
          <w:b/>
          <w:i/>
          <w:color w:val="FF0000"/>
          <w:u w:val="single"/>
        </w:rPr>
      </w:pPr>
      <w:r w:rsidRPr="009D0287">
        <w:rPr>
          <w:b/>
          <w:iCs/>
          <w:color w:val="FF0000"/>
          <w:u w:val="single"/>
        </w:rPr>
        <w:lastRenderedPageBreak/>
        <w:t>Oplysninger om</w:t>
      </w:r>
      <w:r w:rsidRPr="009D0287" w:rsidR="00A51EF1">
        <w:rPr>
          <w:b/>
          <w:iCs/>
          <w:color w:val="FF0000"/>
          <w:u w:val="single"/>
        </w:rPr>
        <w:t xml:space="preserve"> </w:t>
      </w:r>
      <w:r w:rsidRPr="009D0287" w:rsidR="00A51EF1">
        <w:rPr>
          <w:b/>
          <w:i/>
          <w:color w:val="FF0000"/>
          <w:u w:val="single"/>
        </w:rPr>
        <w:t>A</w:t>
      </w:r>
      <w:r w:rsidRPr="009D0287">
        <w:rPr>
          <w:b/>
          <w:i/>
          <w:color w:val="FF0000"/>
          <w:u w:val="single"/>
        </w:rPr>
        <w:t xml:space="preserve">nsøgere: </w:t>
      </w:r>
    </w:p>
    <w:p w:rsidRPr="00F41A64" w:rsidR="005B3854" w:rsidP="00F41A64" w:rsidRDefault="005B3854" w14:paraId="62B82DB1" w14:textId="77777777">
      <w:pPr>
        <w:spacing w:line="276" w:lineRule="auto"/>
        <w:outlineLvl w:val="0"/>
        <w:rPr>
          <w:b/>
          <w:i/>
        </w:rPr>
      </w:pPr>
      <w:r w:rsidRPr="00F41A64">
        <w:rPr>
          <w:b/>
          <w:i/>
        </w:rPr>
        <w:t>Almindelige, herunder fortrolige personoplysninger:</w:t>
      </w:r>
    </w:p>
    <w:p w:rsidRPr="00F41A64" w:rsidR="005B3854" w:rsidP="00F41A64" w:rsidRDefault="005B3854" w14:paraId="237A83E3" w14:textId="11B54226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>Stamoplysninger, kontaktoplysninger, oplysninger om afgiverskole, udtalelser fra UUV, foto, ansøgning, notater ang. uddannelsesparathed, optagelsesprøve, optagelsesbrev, diverse erklæringer og oplysninger om særlige forhold, dispensationer</w:t>
      </w:r>
      <w:r w:rsidRPr="00F41A64" w:rsidR="008C7BDF">
        <w:t>,</w:t>
      </w:r>
      <w:r w:rsidRPr="00F41A64">
        <w:t xml:space="preserve"> særlige forhold fx hemmelig adresse.</w:t>
      </w:r>
    </w:p>
    <w:p w:rsidRPr="00F41A64" w:rsidR="005B3854" w:rsidP="00F41A64" w:rsidRDefault="005B3854" w14:paraId="193FC595" w14:textId="77777777">
      <w:pPr>
        <w:spacing w:line="276" w:lineRule="auto"/>
        <w:outlineLvl w:val="0"/>
        <w:rPr>
          <w:b/>
          <w:i/>
        </w:rPr>
      </w:pPr>
      <w:r w:rsidRPr="00F41A64">
        <w:rPr>
          <w:b/>
          <w:i/>
        </w:rPr>
        <w:t>Følsomme personoplysninger (sæt kryds):</w:t>
      </w:r>
    </w:p>
    <w:p w:rsidRPr="00F41A64" w:rsidR="005B3854" w:rsidP="00F41A64" w:rsidRDefault="005B3854" w14:paraId="3E8BA7D1" w14:textId="1DDCDE92">
      <w:pPr>
        <w:spacing w:line="276" w:lineRule="auto"/>
        <w:outlineLvl w:val="0"/>
        <w:rPr>
          <w:rFonts w:eastAsia="Times New Roman" w:cs="Arial"/>
          <w:i/>
          <w:color w:val="2E74B5" w:themeColor="accent1" w:themeShade="BF"/>
          <w:lang w:eastAsia="da-DK"/>
        </w:rPr>
      </w:pPr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GF-kommentar: </w:t>
      </w:r>
      <w:r w:rsidRPr="00F41A64">
        <w:rPr>
          <w:rFonts w:cstheme="minorHAnsi"/>
          <w:i/>
          <w:iCs/>
          <w:color w:val="FF0000"/>
          <w:shd w:val="clear" w:color="auto" w:fill="FFFFFF"/>
        </w:rPr>
        <w:t>Følsomme personoplysninger er udtrykkelig</w:t>
      </w:r>
      <w:r w:rsidR="00F55D5E">
        <w:rPr>
          <w:rFonts w:cstheme="minorHAnsi"/>
          <w:i/>
          <w:iCs/>
          <w:color w:val="FF0000"/>
          <w:shd w:val="clear" w:color="auto" w:fill="FFFFFF"/>
        </w:rPr>
        <w:t>t</w:t>
      </w:r>
      <w:r w:rsidRPr="00F41A64">
        <w:rPr>
          <w:rFonts w:cstheme="minorHAnsi"/>
          <w:i/>
          <w:iCs/>
          <w:color w:val="FF0000"/>
          <w:shd w:val="clear" w:color="auto" w:fill="FFFFFF"/>
        </w:rPr>
        <w:t xml:space="preserve"> afgrænset i databeskyttelsesforordningen</w:t>
      </w:r>
      <w:r w:rsidRPr="00F41A64">
        <w:rPr>
          <w:rFonts w:eastAsia="Times New Roman" w:cstheme="minorHAnsi"/>
          <w:i/>
          <w:iCs/>
          <w:color w:val="FF0000"/>
          <w:lang w:eastAsia="da-DK"/>
        </w:rPr>
        <w:t xml:space="preserve">. Sæt kryds hvis skolens behandlingsaktiviteter omfatter behandling af nogle af nedennævnte oplysninger. 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>Det vil typisk være studievejledningen, der kan svare konkret på, hvilke følsomme personoplysninger der registreres.</w:t>
      </w:r>
    </w:p>
    <w:p w:rsidRPr="00F41A64" w:rsidR="00F41A64" w:rsidP="00F41A64" w:rsidRDefault="00F41A64" w14:paraId="1C862102" w14:textId="77777777">
      <w:pPr>
        <w:spacing w:line="276" w:lineRule="auto"/>
        <w:outlineLvl w:val="0"/>
      </w:pPr>
      <w:r w:rsidRPr="00F41A64">
        <w:t>Race eller etnisk oprindelse [</w:t>
      </w:r>
      <w:r>
        <w:t xml:space="preserve"> </w:t>
      </w:r>
      <w:r w:rsidRPr="00F41A64">
        <w:t xml:space="preserve">] </w:t>
      </w:r>
      <w:r w:rsidRPr="00F41A64">
        <w:rPr>
          <w:color w:val="FF0000"/>
        </w:rPr>
        <w:t>f.eks. dansk/udenlandsk statsborgerskab</w:t>
      </w:r>
      <w:r>
        <w:br/>
      </w:r>
      <w:r w:rsidRPr="00F41A64">
        <w:t>Politisk, religiøs eller filosofisk overbevisning [ ]</w:t>
      </w:r>
      <w:r>
        <w:br/>
      </w:r>
      <w:r w:rsidRPr="00F41A64">
        <w:t>Fagforeningsmæssigt tilhørsforhold [ ]</w:t>
      </w:r>
      <w:r>
        <w:br/>
      </w:r>
      <w:r w:rsidRPr="00F41A64">
        <w:t>Genetiske data [ ]</w:t>
      </w:r>
      <w:r>
        <w:br/>
      </w:r>
      <w:r w:rsidRPr="00F41A64">
        <w:t>Biometriske data med henblik på entydigt at identificere en fysisk person [ ]</w:t>
      </w:r>
      <w:r>
        <w:br/>
      </w:r>
      <w:r w:rsidRPr="00F41A64">
        <w:t>Helbredsoplysninger [</w:t>
      </w:r>
      <w:r>
        <w:rPr>
          <w:color w:val="FF0000"/>
        </w:rPr>
        <w:t xml:space="preserve"> </w:t>
      </w:r>
      <w:r w:rsidRPr="00F41A64">
        <w:rPr>
          <w:color w:val="FF0000"/>
        </w:rPr>
        <w:t>]</w:t>
      </w:r>
      <w:r w:rsidRPr="00F41A64">
        <w:t xml:space="preserve"> </w:t>
      </w:r>
      <w:r w:rsidRPr="00F41A64">
        <w:rPr>
          <w:color w:val="FF0000"/>
        </w:rPr>
        <w:t>f.eks. funktionsnedsættelse, ordblind.</w:t>
      </w:r>
      <w:r>
        <w:br/>
      </w:r>
      <w:r w:rsidRPr="00F41A64">
        <w:t>Seksuelle forhold eller seksuel orientering [ ]</w:t>
      </w:r>
    </w:p>
    <w:p w:rsidRPr="009D0287" w:rsidR="005B3854" w:rsidP="009D0287" w:rsidRDefault="005B3854" w14:paraId="111FAE90" w14:textId="0C991833">
      <w:pPr>
        <w:pStyle w:val="Listeafsnit"/>
        <w:numPr>
          <w:ilvl w:val="0"/>
          <w:numId w:val="14"/>
        </w:numPr>
        <w:spacing w:line="276" w:lineRule="auto"/>
        <w:outlineLvl w:val="0"/>
        <w:rPr>
          <w:b/>
          <w:i/>
          <w:color w:val="FF0000"/>
          <w:u w:val="single"/>
        </w:rPr>
      </w:pPr>
      <w:r w:rsidRPr="009D0287">
        <w:rPr>
          <w:b/>
          <w:iCs/>
          <w:color w:val="FF0000"/>
          <w:u w:val="single"/>
        </w:rPr>
        <w:t xml:space="preserve">Oplysninger om </w:t>
      </w:r>
      <w:r w:rsidRPr="009D0287" w:rsidR="00A51EF1">
        <w:rPr>
          <w:b/>
          <w:i/>
          <w:color w:val="FF0000"/>
          <w:u w:val="single"/>
        </w:rPr>
        <w:t>F</w:t>
      </w:r>
      <w:r w:rsidRPr="009D0287">
        <w:rPr>
          <w:b/>
          <w:i/>
          <w:color w:val="FF0000"/>
          <w:u w:val="single"/>
        </w:rPr>
        <w:t>orældre (</w:t>
      </w:r>
      <w:r w:rsidRPr="009D0287" w:rsidR="00A51EF1">
        <w:rPr>
          <w:b/>
          <w:i/>
          <w:color w:val="FF0000"/>
          <w:u w:val="single"/>
        </w:rPr>
        <w:t>V</w:t>
      </w:r>
      <w:r w:rsidRPr="009D0287">
        <w:rPr>
          <w:b/>
          <w:i/>
          <w:color w:val="FF0000"/>
          <w:u w:val="single"/>
        </w:rPr>
        <w:t xml:space="preserve">ærger): </w:t>
      </w:r>
    </w:p>
    <w:p w:rsidRPr="00F41A64" w:rsidR="005B3854" w:rsidP="00F41A64" w:rsidRDefault="005B3854" w14:paraId="0778722E" w14:textId="77777777">
      <w:pPr>
        <w:spacing w:line="276" w:lineRule="auto"/>
        <w:outlineLvl w:val="0"/>
        <w:rPr>
          <w:b/>
          <w:i/>
        </w:rPr>
      </w:pPr>
      <w:r w:rsidRPr="00F41A64">
        <w:rPr>
          <w:b/>
          <w:i/>
        </w:rPr>
        <w:t>Almindelige, herunder fortrolige personoplysninger:</w:t>
      </w:r>
    </w:p>
    <w:p w:rsidRPr="00F41A64" w:rsidR="005B3854" w:rsidP="00F41A64" w:rsidRDefault="00291A78" w14:paraId="32C0F41A" w14:textId="6977DF4A">
      <w:pPr>
        <w:pStyle w:val="Listeafsnit"/>
        <w:numPr>
          <w:ilvl w:val="0"/>
          <w:numId w:val="8"/>
        </w:numPr>
        <w:spacing w:line="276" w:lineRule="auto"/>
        <w:outlineLvl w:val="0"/>
        <w:rPr>
          <w:color w:val="FF0000"/>
        </w:rPr>
      </w:pPr>
      <w:r w:rsidRPr="00F41A64">
        <w:rPr>
          <w:color w:val="FF0000"/>
        </w:rPr>
        <w:t>Identifikations-</w:t>
      </w:r>
      <w:r w:rsidRPr="00F41A64" w:rsidR="008C7BDF">
        <w:rPr>
          <w:color w:val="FF0000"/>
        </w:rPr>
        <w:t xml:space="preserve">, cpr.nummer </w:t>
      </w:r>
      <w:r w:rsidRPr="00F41A64">
        <w:rPr>
          <w:color w:val="FF0000"/>
        </w:rPr>
        <w:t>og kontaktoplysninger</w:t>
      </w:r>
      <w:r w:rsidRPr="00F41A64" w:rsidR="005B3854">
        <w:rPr>
          <w:color w:val="FF0000"/>
        </w:rPr>
        <w:t>.</w:t>
      </w:r>
    </w:p>
    <w:p w:rsidRPr="00F41A64" w:rsidR="005B3854" w:rsidP="00F41A64" w:rsidRDefault="005B3854" w14:paraId="35AB635F" w14:textId="77777777">
      <w:pPr>
        <w:pStyle w:val="Listeafsnit"/>
        <w:numPr>
          <w:ilvl w:val="0"/>
          <w:numId w:val="8"/>
        </w:numPr>
        <w:spacing w:line="276" w:lineRule="auto"/>
        <w:outlineLvl w:val="0"/>
      </w:pPr>
      <w:r w:rsidRPr="00F41A64">
        <w:t xml:space="preserve">Videooptagelser i de områder, hvor der er opsat kameraovervågning. </w:t>
      </w:r>
    </w:p>
    <w:p w:rsidRPr="00F41A64" w:rsidR="005B3854" w:rsidP="00F41A64" w:rsidRDefault="005B3854" w14:paraId="081A3CEC" w14:textId="29B32482">
      <w:pPr>
        <w:spacing w:line="276" w:lineRule="auto"/>
        <w:outlineLvl w:val="0"/>
        <w:rPr>
          <w:b/>
          <w:i/>
        </w:rPr>
      </w:pPr>
      <w:r w:rsidRPr="00F41A64">
        <w:rPr>
          <w:b/>
          <w:i/>
        </w:rPr>
        <w:t>Følsomme personoplysninger:</w:t>
      </w:r>
    </w:p>
    <w:p w:rsidR="00A51EF1" w:rsidP="00F41A64" w:rsidRDefault="00A51EF1" w14:paraId="19C4EF99" w14:textId="40315368">
      <w:pPr>
        <w:spacing w:line="276" w:lineRule="auto"/>
        <w:outlineLvl w:val="0"/>
        <w:rPr>
          <w:bCs/>
          <w:iCs/>
        </w:rPr>
      </w:pPr>
      <w:r w:rsidRPr="00F41A64">
        <w:rPr>
          <w:bCs/>
          <w:iCs/>
        </w:rPr>
        <w:t>Ingen.</w:t>
      </w:r>
    </w:p>
    <w:p w:rsidRPr="00F41A64" w:rsidR="00F41A64" w:rsidP="00F41A64" w:rsidRDefault="00F41A64" w14:paraId="7C153C62" w14:textId="77777777">
      <w:pPr>
        <w:spacing w:line="276" w:lineRule="auto"/>
        <w:outlineLvl w:val="0"/>
        <w:rPr>
          <w:bCs/>
          <w:iCs/>
        </w:rPr>
      </w:pPr>
    </w:p>
    <w:p w:rsidRPr="00F41A64" w:rsidR="00A332D4" w:rsidP="00F41A64" w:rsidRDefault="003053DE" w14:paraId="1DBE039D" w14:textId="77777777">
      <w:pPr>
        <w:pStyle w:val="Listeafsnit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F41A64">
        <w:rPr>
          <w:b/>
          <w:sz w:val="26"/>
          <w:szCs w:val="26"/>
        </w:rPr>
        <w:t>Kategorier af modtagere, som personoplysningerne bliver videregivet til (forskellige kategorier af oplysninger, og i forskellige grad)</w:t>
      </w:r>
    </w:p>
    <w:p w:rsidRPr="00F41A64" w:rsidR="00A51EF1" w:rsidP="00F41A64" w:rsidRDefault="00A51EF1" w14:paraId="34436B05" w14:textId="0663936A">
      <w:pPr>
        <w:spacing w:line="276" w:lineRule="auto"/>
        <w:outlineLvl w:val="0"/>
        <w:rPr>
          <w:b/>
          <w:bCs/>
          <w:i/>
          <w:iCs/>
          <w:color w:val="FF0000"/>
        </w:rPr>
      </w:pPr>
      <w:r w:rsidRPr="00F41A64">
        <w:rPr>
          <w:rFonts w:eastAsia="Times New Roman" w:cs="Arial"/>
          <w:b/>
          <w:bCs/>
          <w:i/>
          <w:color w:val="FF0000"/>
          <w:lang w:eastAsia="da-DK"/>
        </w:rPr>
        <w:t>GF-kommentar:</w:t>
      </w:r>
      <w:r w:rsidRPr="00F41A64">
        <w:rPr>
          <w:b/>
          <w:bCs/>
          <w:i/>
          <w:iCs/>
          <w:color w:val="FF0000"/>
        </w:rPr>
        <w:t xml:space="preserve"> Skolen skal for hver modtager angive, hvilke personoplysninger der videregives for hver kategori af registrerede: Elever, Brobygnings- og introelever, Ansøgere, Forældre (Værger). </w:t>
      </w:r>
    </w:p>
    <w:p w:rsidRPr="00F41A64" w:rsidR="005B3854" w:rsidP="00195C31" w:rsidRDefault="003053DE" w14:paraId="27A20FD1" w14:textId="4A9A6D38">
      <w:pPr>
        <w:pStyle w:val="Overskrift2"/>
        <w:rPr>
          <w:rFonts w:eastAsia="Times New Roman"/>
          <w:lang w:eastAsia="da-DK"/>
        </w:rPr>
      </w:pPr>
      <w:r w:rsidRPr="00F41A64">
        <w:rPr>
          <w:rFonts w:eastAsia="Times New Roman"/>
          <w:lang w:eastAsia="da-DK"/>
        </w:rPr>
        <w:t>Undervisningsministeriet</w:t>
      </w:r>
    </w:p>
    <w:p w:rsidRPr="00F41A64" w:rsidR="005B3854" w:rsidP="00F41A64" w:rsidRDefault="005B3854" w14:paraId="33FB583B" w14:textId="16795FF5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E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lever</w:t>
      </w:r>
      <w:r w:rsidRPr="00F41A64" w:rsidR="006C12B8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:</w:t>
      </w:r>
    </w:p>
    <w:p w:rsidRPr="00F41A64" w:rsidR="00D60A64" w:rsidP="00F41A64" w:rsidRDefault="005B3854" w14:paraId="35FC9BBB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K</w:t>
      </w:r>
      <w:r w:rsidRPr="00F41A64" w:rsidR="003053DE">
        <w:rPr>
          <w:rFonts w:eastAsia="Times New Roman" w:cs="Arial"/>
          <w:color w:val="FF0000"/>
          <w:lang w:eastAsia="da-DK"/>
        </w:rPr>
        <w:t>arakterer</w:t>
      </w:r>
    </w:p>
    <w:p w:rsidRPr="00F41A64" w:rsidR="00D60A64" w:rsidP="00F41A64" w:rsidRDefault="00D60A64" w14:paraId="229B2325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S</w:t>
      </w:r>
      <w:r w:rsidRPr="00F41A64" w:rsidR="003053DE">
        <w:rPr>
          <w:rFonts w:eastAsia="Times New Roman" w:cs="Arial"/>
          <w:color w:val="FF0000"/>
          <w:lang w:eastAsia="da-DK"/>
        </w:rPr>
        <w:t xml:space="preserve">tatistiske oplysninger </w:t>
      </w:r>
    </w:p>
    <w:p w:rsidRPr="00F41A64" w:rsidR="003053DE" w:rsidP="00F41A64" w:rsidRDefault="00D60A64" w14:paraId="4208C3A6" w14:textId="207CDC42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N</w:t>
      </w:r>
      <w:r w:rsidRPr="00F41A64" w:rsidR="003053DE">
        <w:rPr>
          <w:rFonts w:eastAsia="Times New Roman" w:cs="Arial"/>
          <w:color w:val="FF0000"/>
          <w:lang w:eastAsia="da-DK"/>
        </w:rPr>
        <w:t>ødvendige oplysninger til brug for ta</w:t>
      </w:r>
      <w:r w:rsidRPr="00F41A64" w:rsidR="008C7BDF">
        <w:rPr>
          <w:rFonts w:eastAsia="Times New Roman" w:cs="Arial"/>
          <w:color w:val="FF0000"/>
          <w:lang w:eastAsia="da-DK"/>
        </w:rPr>
        <w:t>x</w:t>
      </w:r>
      <w:r w:rsidRPr="00F41A64" w:rsidR="003053DE">
        <w:rPr>
          <w:rFonts w:eastAsia="Times New Roman" w:cs="Arial"/>
          <w:color w:val="FF0000"/>
          <w:lang w:eastAsia="da-DK"/>
        </w:rPr>
        <w:t>ametertilskud</w:t>
      </w:r>
    </w:p>
    <w:p w:rsidRPr="00F41A64" w:rsidR="00F40DDA" w:rsidP="00F41A64" w:rsidRDefault="00D60A64" w14:paraId="6FAF4A08" w14:textId="40A77D4C">
      <w:pPr>
        <w:pStyle w:val="Listeafsnit"/>
        <w:numPr>
          <w:ilvl w:val="0"/>
          <w:numId w:val="10"/>
        </w:numPr>
        <w:spacing w:after="0" w:line="276" w:lineRule="auto"/>
        <w:rPr>
          <w:color w:val="FF0000"/>
        </w:rPr>
      </w:pPr>
      <w:r w:rsidRPr="00F41A64">
        <w:rPr>
          <w:color w:val="FF0000"/>
        </w:rPr>
        <w:t>[Andet]</w:t>
      </w:r>
      <w:r w:rsidRPr="00F41A64" w:rsidR="00A51EF1">
        <w:rPr>
          <w:color w:val="FF0000"/>
        </w:rPr>
        <w:t>.</w:t>
      </w:r>
    </w:p>
    <w:p w:rsidRPr="00F41A64" w:rsidR="00533F5C" w:rsidP="00F41A64" w:rsidRDefault="00533F5C" w14:paraId="4397DE40" w14:textId="77777777">
      <w:pPr>
        <w:spacing w:after="0" w:line="276" w:lineRule="auto"/>
        <w:rPr>
          <w:rFonts w:eastAsia="Times New Roman" w:cs="Arial"/>
          <w:color w:val="FF0000"/>
          <w:lang w:eastAsia="da-DK"/>
        </w:rPr>
      </w:pPr>
    </w:p>
    <w:p w:rsidRPr="00F41A64" w:rsidR="00D60A64" w:rsidP="00F41A64" w:rsidRDefault="00D60A64" w14:paraId="3732514F" w14:textId="7FAFAF2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lastRenderedPageBreak/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B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robygnings- og introelever</w:t>
      </w:r>
      <w:r w:rsidRPr="00F41A64" w:rsidR="006C12B8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:</w:t>
      </w:r>
    </w:p>
    <w:p w:rsidRPr="00F41A64" w:rsidR="008C7BDF" w:rsidP="00F41A64" w:rsidRDefault="008C7BDF" w14:paraId="25259D4B" w14:textId="747EA698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Nødvendige oplysninger til brug for taxametertilskud</w:t>
      </w:r>
      <w:r w:rsidRPr="00F41A64" w:rsidR="00A51EF1">
        <w:rPr>
          <w:rFonts w:eastAsia="Times New Roman" w:cs="Arial"/>
          <w:color w:val="FF0000"/>
          <w:lang w:eastAsia="da-DK"/>
        </w:rPr>
        <w:t>.</w:t>
      </w:r>
    </w:p>
    <w:p w:rsidRPr="00F41A64" w:rsidR="00F40DDA" w:rsidP="00F41A64" w:rsidRDefault="00F40DDA" w14:paraId="0DB3E372" w14:textId="77777777">
      <w:pPr>
        <w:spacing w:after="0" w:line="276" w:lineRule="auto"/>
        <w:rPr>
          <w:rFonts w:eastAsia="Times New Roman" w:cs="Arial"/>
          <w:color w:val="FF0000"/>
          <w:lang w:eastAsia="da-DK"/>
        </w:rPr>
      </w:pPr>
    </w:p>
    <w:p w:rsidRPr="00F41A64" w:rsidR="00B45EE5" w:rsidP="00F41A64" w:rsidRDefault="00B45EE5" w14:paraId="1B622DDD" w14:textId="11DF5592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A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nsøgere</w:t>
      </w:r>
      <w:r w:rsidRPr="00F41A64" w:rsidR="00F04EE3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 i tilfælde af optagelsesprøve</w:t>
      </w:r>
      <w:r w:rsidRPr="00F41A64" w:rsidR="006C12B8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:</w:t>
      </w:r>
    </w:p>
    <w:p w:rsidRPr="00F41A64" w:rsidR="00F04EE3" w:rsidP="00F41A64" w:rsidRDefault="00F04EE3" w14:paraId="44EF5857" w14:textId="39CA1B31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Nødvendige oplysninger til brug for taxametertilskud</w:t>
      </w:r>
      <w:r w:rsidRPr="00F41A64" w:rsidR="00A51EF1">
        <w:rPr>
          <w:rFonts w:eastAsia="Times New Roman" w:cs="Arial"/>
          <w:color w:val="FF0000"/>
          <w:lang w:eastAsia="da-DK"/>
        </w:rPr>
        <w:t>.</w:t>
      </w:r>
    </w:p>
    <w:p w:rsidRPr="00F41A64" w:rsidR="00B45EE5" w:rsidP="00F41A64" w:rsidRDefault="00B45EE5" w14:paraId="569C112A" w14:textId="77777777">
      <w:pPr>
        <w:spacing w:after="0" w:line="276" w:lineRule="auto"/>
        <w:rPr>
          <w:rFonts w:eastAsia="Times New Roman" w:cs="Arial"/>
          <w:color w:val="FF0000"/>
          <w:lang w:eastAsia="da-DK"/>
        </w:rPr>
      </w:pPr>
    </w:p>
    <w:p w:rsidRPr="00F41A64" w:rsidR="00B45EE5" w:rsidP="00F41A64" w:rsidRDefault="00B45EE5" w14:paraId="597F54FA" w14:textId="2F77B111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F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orældre (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ærger):</w:t>
      </w:r>
    </w:p>
    <w:p w:rsidRPr="00F41A64" w:rsidR="00B45EE5" w:rsidP="00F41A64" w:rsidRDefault="00A51EF1" w14:paraId="04EBD15E" w14:textId="1981F7F3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I</w:t>
      </w:r>
      <w:r w:rsidRPr="00F41A64" w:rsidR="00F04EE3">
        <w:rPr>
          <w:color w:val="FF0000"/>
        </w:rPr>
        <w:t>ngen</w:t>
      </w:r>
      <w:r w:rsidRPr="00F41A64">
        <w:rPr>
          <w:color w:val="FF0000"/>
        </w:rPr>
        <w:t>.</w:t>
      </w:r>
    </w:p>
    <w:p w:rsidR="009D0287" w:rsidP="00195C31" w:rsidRDefault="009D0287" w14:paraId="016B7C14" w14:textId="77777777">
      <w:pPr>
        <w:pStyle w:val="Overskrift2"/>
        <w:rPr>
          <w:rFonts w:eastAsia="Times New Roman"/>
          <w:lang w:eastAsia="da-DK"/>
        </w:rPr>
      </w:pPr>
    </w:p>
    <w:p w:rsidRPr="00F41A64" w:rsidR="00FA6F59" w:rsidP="00195C31" w:rsidRDefault="00D60A64" w14:paraId="5EC52F6A" w14:textId="2A3D0166">
      <w:pPr>
        <w:pStyle w:val="Overskrift2"/>
        <w:rPr>
          <w:rFonts w:eastAsia="Times New Roman"/>
          <w:lang w:eastAsia="da-DK"/>
        </w:rPr>
      </w:pPr>
      <w:r w:rsidRPr="00F41A64">
        <w:rPr>
          <w:rFonts w:eastAsia="Times New Roman"/>
          <w:lang w:eastAsia="da-DK"/>
        </w:rPr>
        <w:t>S</w:t>
      </w:r>
      <w:r w:rsidRPr="00F41A64" w:rsidR="00FA6F59">
        <w:rPr>
          <w:rFonts w:eastAsia="Times New Roman"/>
          <w:lang w:eastAsia="da-DK"/>
        </w:rPr>
        <w:t>TIL</w:t>
      </w:r>
    </w:p>
    <w:p w:rsidRPr="00F41A64" w:rsidR="00D60A64" w:rsidP="00F41A64" w:rsidRDefault="00D60A64" w14:paraId="0664720B" w14:textId="3062C788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E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lever:</w:t>
      </w:r>
    </w:p>
    <w:p w:rsidRPr="00F41A64" w:rsidR="00D60A64" w:rsidP="00F41A64" w:rsidRDefault="00F55AB5" w14:paraId="5677C86B" w14:textId="78AEDA83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Identifikationsoplysninger</w:t>
      </w:r>
    </w:p>
    <w:p w:rsidRPr="00F41A64" w:rsidR="00F55AB5" w:rsidP="00F41A64" w:rsidRDefault="00F55AB5" w14:paraId="4C690198" w14:textId="7DD08BCC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E-mail</w:t>
      </w:r>
    </w:p>
    <w:p w:rsidRPr="00F41A64" w:rsidR="00F55AB5" w:rsidP="00F41A64" w:rsidRDefault="00F04EE3" w14:paraId="669BB44E" w14:textId="79D726C8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Karakterer</w:t>
      </w:r>
      <w:r w:rsidRPr="00F41A64" w:rsidR="00A51EF1">
        <w:rPr>
          <w:rFonts w:eastAsia="Times New Roman" w:cs="Arial"/>
          <w:color w:val="FF0000"/>
          <w:lang w:eastAsia="da-DK"/>
        </w:rPr>
        <w:t>.</w:t>
      </w:r>
    </w:p>
    <w:p w:rsidRPr="00F41A64" w:rsidR="00F55AB5" w:rsidP="00F41A64" w:rsidRDefault="00F55AB5" w14:paraId="5448417E" w14:textId="77777777">
      <w:pPr>
        <w:spacing w:after="0" w:line="276" w:lineRule="auto"/>
        <w:rPr>
          <w:rFonts w:eastAsia="Times New Roman" w:cs="Arial"/>
          <w:color w:val="FF0000"/>
          <w:lang w:eastAsia="da-DK"/>
        </w:rPr>
      </w:pPr>
    </w:p>
    <w:p w:rsidRPr="00F41A64" w:rsidR="00D60A64" w:rsidP="00F41A64" w:rsidRDefault="00D60A64" w14:paraId="1D6407DA" w14:textId="44929C88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B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robygnings- og introelever:</w:t>
      </w:r>
    </w:p>
    <w:p w:rsidRPr="00F41A64" w:rsidR="00F04EE3" w:rsidP="00F41A64" w:rsidRDefault="00F04EE3" w14:paraId="13DFACC5" w14:textId="4DF7B7CC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Identifikationsoplysninger herunder e-mail</w:t>
      </w:r>
      <w:r w:rsidRPr="00F41A64" w:rsidR="00A51EF1">
        <w:rPr>
          <w:rFonts w:eastAsia="Times New Roman" w:cs="Arial"/>
          <w:color w:val="FF0000"/>
          <w:lang w:eastAsia="da-DK"/>
        </w:rPr>
        <w:t>.</w:t>
      </w:r>
    </w:p>
    <w:p w:rsidRPr="00F41A64" w:rsidR="00B45EE5" w:rsidP="00F41A64" w:rsidRDefault="00B45EE5" w14:paraId="666EBE06" w14:textId="5078C8CF">
      <w:pPr>
        <w:pStyle w:val="Listeafsnit"/>
        <w:spacing w:after="0" w:line="276" w:lineRule="auto"/>
        <w:ind w:left="360"/>
        <w:rPr>
          <w:rFonts w:eastAsia="Times New Roman" w:cs="Arial"/>
          <w:color w:val="FF0000"/>
          <w:lang w:eastAsia="da-DK"/>
        </w:rPr>
      </w:pPr>
    </w:p>
    <w:p w:rsidRPr="00F41A64" w:rsidR="00B45EE5" w:rsidP="00F41A64" w:rsidRDefault="00B45EE5" w14:paraId="2E357946" w14:textId="5A648DE4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A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nsøgere:</w:t>
      </w:r>
    </w:p>
    <w:p w:rsidRPr="00F41A64" w:rsidR="00B45EE5" w:rsidP="00F41A64" w:rsidRDefault="00F04EE3" w14:paraId="547A50B0" w14:textId="3352F1BD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Ingen (oplysninger kommer fra optagelse.dk til skolen)</w:t>
      </w:r>
      <w:r w:rsidRPr="00F41A64" w:rsidR="00A51EF1">
        <w:rPr>
          <w:color w:val="FF0000"/>
        </w:rPr>
        <w:t>.</w:t>
      </w:r>
    </w:p>
    <w:p w:rsidRPr="00F41A64" w:rsidR="00B45EE5" w:rsidP="00F41A64" w:rsidRDefault="00B45EE5" w14:paraId="1EDEC79A" w14:textId="77777777">
      <w:pPr>
        <w:spacing w:after="0" w:line="276" w:lineRule="auto"/>
        <w:rPr>
          <w:rFonts w:eastAsia="Times New Roman" w:cs="Arial"/>
          <w:color w:val="FF0000"/>
          <w:lang w:eastAsia="da-DK"/>
        </w:rPr>
      </w:pPr>
    </w:p>
    <w:p w:rsidRPr="00F41A64" w:rsidR="00B45EE5" w:rsidP="00F41A64" w:rsidRDefault="00B45EE5" w14:paraId="639C1CE9" w14:textId="4FA7F7B8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F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orældre (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ærger):</w:t>
      </w:r>
    </w:p>
    <w:p w:rsidRPr="00F41A64" w:rsidR="00B45EE5" w:rsidP="00F41A64" w:rsidRDefault="00F04EE3" w14:paraId="770DF8CC" w14:textId="1010B754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Ingen</w:t>
      </w:r>
      <w:r w:rsidRPr="00F41A64" w:rsidR="00A51EF1">
        <w:rPr>
          <w:color w:val="FF0000"/>
        </w:rPr>
        <w:t>.</w:t>
      </w:r>
    </w:p>
    <w:p w:rsidR="009D0287" w:rsidP="00195C31" w:rsidRDefault="009D0287" w14:paraId="44B4360A" w14:textId="77777777">
      <w:pPr>
        <w:pStyle w:val="Overskrift2"/>
        <w:rPr>
          <w:rFonts w:eastAsia="Times New Roman"/>
          <w:lang w:eastAsia="da-DK"/>
        </w:rPr>
      </w:pPr>
    </w:p>
    <w:p w:rsidRPr="00F41A64" w:rsidR="00144E4B" w:rsidP="00195C31" w:rsidRDefault="003053DE" w14:paraId="4DB8DE68" w14:textId="19509D6E">
      <w:pPr>
        <w:pStyle w:val="Overskrift2"/>
        <w:rPr>
          <w:rFonts w:eastAsia="Times New Roman"/>
          <w:lang w:eastAsia="da-DK"/>
        </w:rPr>
      </w:pPr>
      <w:r w:rsidRPr="00F41A64">
        <w:rPr>
          <w:rFonts w:eastAsia="Times New Roman"/>
          <w:lang w:eastAsia="da-DK"/>
        </w:rPr>
        <w:t>Andre ungdomsuddannelser (i forbindelse med skoleskift)</w:t>
      </w:r>
    </w:p>
    <w:p w:rsidRPr="00F41A64" w:rsidR="00F55AB5" w:rsidP="00F41A64" w:rsidRDefault="00F55AB5" w14:paraId="3CDCF7FE" w14:textId="346FB38C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E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lever:</w:t>
      </w:r>
    </w:p>
    <w:p w:rsidRPr="00F41A64" w:rsidR="00F04EE3" w:rsidP="00F41A64" w:rsidRDefault="00F04EE3" w14:paraId="43CCC3C4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Identifikationsoplysninger</w:t>
      </w:r>
    </w:p>
    <w:p w:rsidRPr="00F41A64" w:rsidR="00F04EE3" w:rsidP="00F41A64" w:rsidRDefault="00F04EE3" w14:paraId="217F0A47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E-mail</w:t>
      </w:r>
    </w:p>
    <w:p w:rsidRPr="00F41A64" w:rsidR="00F04EE3" w:rsidP="00F41A64" w:rsidRDefault="00F04EE3" w14:paraId="21BA08A2" w14:textId="4093ED2B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Karakterer og evt. fravær</w:t>
      </w:r>
    </w:p>
    <w:p w:rsidRPr="00F41A64" w:rsidR="00F04EE3" w:rsidP="00F41A64" w:rsidRDefault="00F04EE3" w14:paraId="389E9521" w14:textId="0D330C18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Ansøgningssag</w:t>
      </w:r>
      <w:r w:rsidRPr="00F41A64" w:rsidR="00842E79">
        <w:rPr>
          <w:rFonts w:eastAsia="Times New Roman" w:cs="Arial"/>
          <w:color w:val="FF0000"/>
          <w:lang w:eastAsia="da-DK"/>
        </w:rPr>
        <w:t>.</w:t>
      </w:r>
    </w:p>
    <w:p w:rsidRPr="00F41A64" w:rsidR="00F04EE3" w:rsidP="00F41A64" w:rsidRDefault="00F04EE3" w14:paraId="3FBF00A3" w14:textId="7777777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</w:p>
    <w:p w:rsidRPr="00F41A64" w:rsidR="00B45EE5" w:rsidP="00F41A64" w:rsidRDefault="00B45EE5" w14:paraId="27CA0401" w14:textId="2865DA80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A51EF1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A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nsøgere:</w:t>
      </w:r>
    </w:p>
    <w:p w:rsidRPr="00F41A64" w:rsidR="00F04EE3" w:rsidP="00F41A64" w:rsidRDefault="00F04EE3" w14:paraId="6B68D2F5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Identifikationsoplysninger</w:t>
      </w:r>
    </w:p>
    <w:p w:rsidRPr="00F41A64" w:rsidR="00F04EE3" w:rsidP="00F41A64" w:rsidRDefault="00F04EE3" w14:paraId="2F71EE40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E-mail</w:t>
      </w:r>
    </w:p>
    <w:p w:rsidRPr="00F41A64" w:rsidR="0000452E" w:rsidP="00F41A64" w:rsidRDefault="00F04EE3" w14:paraId="469820DD" w14:textId="645F17BD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Ansøgningssag</w:t>
      </w:r>
      <w:r w:rsidRPr="00F41A64" w:rsidR="00842E79">
        <w:rPr>
          <w:rFonts w:eastAsia="Times New Roman" w:cs="Arial"/>
          <w:color w:val="FF0000"/>
          <w:lang w:eastAsia="da-DK"/>
        </w:rPr>
        <w:t>.</w:t>
      </w:r>
    </w:p>
    <w:p w:rsidR="009D0287" w:rsidP="00195C31" w:rsidRDefault="009D0287" w14:paraId="7326246F" w14:textId="77777777">
      <w:pPr>
        <w:pStyle w:val="Overskrift2"/>
        <w:rPr>
          <w:rFonts w:eastAsia="Times New Roman"/>
          <w:lang w:eastAsia="da-DK"/>
        </w:rPr>
      </w:pPr>
    </w:p>
    <w:p w:rsidRPr="00F41A64" w:rsidR="00842E79" w:rsidP="00195C31" w:rsidRDefault="00842E79" w14:paraId="0DAF4505" w14:textId="1AC0D7DE">
      <w:pPr>
        <w:pStyle w:val="Overskrift2"/>
        <w:rPr>
          <w:rFonts w:eastAsia="Times New Roman"/>
          <w:lang w:eastAsia="da-DK"/>
        </w:rPr>
      </w:pPr>
      <w:r w:rsidRPr="00F41A64">
        <w:rPr>
          <w:rFonts w:eastAsia="Times New Roman"/>
          <w:lang w:eastAsia="da-DK"/>
        </w:rPr>
        <w:t>Macom/Lectio:</w:t>
      </w:r>
    </w:p>
    <w:p w:rsidRPr="00F41A64" w:rsidR="00842E79" w:rsidP="00F41A64" w:rsidRDefault="00842E79" w14:paraId="17F793CE" w14:textId="7777777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Videregivelsen omfatter flg. personoplysninger om Elever:</w:t>
      </w:r>
    </w:p>
    <w:p w:rsidRPr="00F41A64" w:rsidR="00842E79" w:rsidP="00F41A64" w:rsidRDefault="00842E79" w14:paraId="0FEE0827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Cpr.nr., navn, adresse, tlf.nr.</w:t>
      </w:r>
    </w:p>
    <w:p w:rsidRPr="00F41A64" w:rsidR="00842E79" w:rsidP="00F41A64" w:rsidRDefault="00842E79" w14:paraId="39BB6A21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Tilknyttede hold, fravær,</w:t>
      </w:r>
    </w:p>
    <w:p w:rsidRPr="00195C31" w:rsidR="00842E79" w:rsidP="00F41A64" w:rsidRDefault="00842E79" w14:paraId="65E34309" w14:textId="77777777">
      <w:pPr>
        <w:pStyle w:val="Listeafsnit"/>
        <w:numPr>
          <w:ilvl w:val="0"/>
          <w:numId w:val="10"/>
        </w:numPr>
        <w:spacing w:after="0" w:line="276" w:lineRule="auto"/>
        <w:rPr>
          <w:color w:val="FF0000"/>
        </w:rPr>
      </w:pPr>
      <w:r w:rsidRPr="00F41A64">
        <w:rPr>
          <w:color w:val="FF0000"/>
        </w:rPr>
        <w:t>Karakterer, eksamensbevis, afleveringer.</w:t>
      </w:r>
    </w:p>
    <w:p w:rsidRPr="00195C31" w:rsidR="00195C31" w:rsidP="009D0287" w:rsidRDefault="00195C31" w14:paraId="15ED7AFF" w14:textId="77777777">
      <w:pPr>
        <w:pStyle w:val="Overskrift2"/>
        <w:rPr>
          <w:rFonts w:eastAsia="Times New Roman"/>
        </w:rPr>
      </w:pPr>
      <w:r w:rsidRPr="00195C31">
        <w:rPr>
          <w:rFonts w:eastAsia="Times New Roman"/>
        </w:rPr>
        <w:lastRenderedPageBreak/>
        <w:t>Forældre (Værger), hvis en elev er under 18 år</w:t>
      </w:r>
    </w:p>
    <w:p w:rsidRPr="009D0287" w:rsidR="009D0287" w:rsidP="009D0287" w:rsidRDefault="009D0287" w14:paraId="37BB80FD" w14:textId="7777777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9D0287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Videregivelsen omfatter flg. personoplysninger om Elever:</w:t>
      </w:r>
    </w:p>
    <w:p w:rsidRPr="00F41A64" w:rsidR="0000452E" w:rsidP="00F41A64" w:rsidRDefault="0000452E" w14:paraId="3B4CBA37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skole- og undervisningsforhold, afgørelser, sanktioner, helbredsmæssige forhold, fagligt standpunkt.</w:t>
      </w:r>
    </w:p>
    <w:p w:rsidRPr="00F41A64" w:rsidR="0000452E" w:rsidP="00F41A64" w:rsidRDefault="0000452E" w14:paraId="0990AA93" w14:textId="77777777">
      <w:pPr>
        <w:spacing w:after="0" w:line="276" w:lineRule="auto"/>
        <w:rPr>
          <w:rFonts w:eastAsia="Times New Roman" w:cs="Arial"/>
          <w:color w:val="FF0000"/>
          <w:lang w:eastAsia="da-DK"/>
        </w:rPr>
      </w:pPr>
    </w:p>
    <w:p w:rsidRPr="00F41A64" w:rsidR="0000452E" w:rsidP="00F41A64" w:rsidRDefault="0000452E" w14:paraId="0DEC6DAC" w14:textId="7777777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Videregivelsen omfatter flg. personoplysninger om Brobygnings- og introelever:</w:t>
      </w:r>
    </w:p>
    <w:p w:rsidRPr="00F41A64" w:rsidR="0000452E" w:rsidP="00F41A64" w:rsidRDefault="0000452E" w14:paraId="42380FAA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skole- og undervisningsforhold.</w:t>
      </w:r>
    </w:p>
    <w:p w:rsidRPr="00F41A64" w:rsidR="0000452E" w:rsidP="00F41A64" w:rsidRDefault="0000452E" w14:paraId="7BBDBEBA" w14:textId="77777777">
      <w:pPr>
        <w:spacing w:after="0" w:line="276" w:lineRule="auto"/>
        <w:rPr>
          <w:rFonts w:eastAsia="Times New Roman" w:cs="Arial"/>
          <w:color w:val="FF0000"/>
          <w:lang w:eastAsia="da-DK"/>
        </w:rPr>
      </w:pPr>
      <w:bookmarkStart w:name="_Hlk146201540" w:id="0"/>
    </w:p>
    <w:p w:rsidRPr="00F41A64" w:rsidR="0000452E" w:rsidP="00F41A64" w:rsidRDefault="0000452E" w14:paraId="394ADAD5" w14:textId="7777777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Videregivelsen omfatter flg. personoplysninger om Ansøgere:</w:t>
      </w:r>
    </w:p>
    <w:p w:rsidRPr="00F41A64" w:rsidR="0000452E" w:rsidP="00F41A64" w:rsidRDefault="0000452E" w14:paraId="07BA0190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svar på optagelsesprøve, besked om optagelse.</w:t>
      </w:r>
    </w:p>
    <w:bookmarkEnd w:id="0"/>
    <w:p w:rsidRPr="00F41A64" w:rsidR="0000452E" w:rsidP="00F41A64" w:rsidRDefault="0000452E" w14:paraId="1884A08E" w14:textId="77777777">
      <w:pPr>
        <w:spacing w:before="100" w:beforeAutospacing="1" w:after="100" w:afterAutospacing="1" w:line="276" w:lineRule="auto"/>
        <w:rPr>
          <w:rFonts w:eastAsia="Times New Roman" w:cs="Arial"/>
          <w:b/>
          <w:b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color w:val="FF0000"/>
          <w:u w:val="single"/>
          <w:lang w:eastAsia="da-DK"/>
        </w:rPr>
        <w:t>Undervisningsportaler og -værktøjer</w:t>
      </w:r>
    </w:p>
    <w:p w:rsidRPr="00F41A64" w:rsidR="0000452E" w:rsidP="00F41A64" w:rsidRDefault="0000452E" w14:paraId="33103536" w14:textId="77777777">
      <w:pPr>
        <w:spacing w:line="276" w:lineRule="auto"/>
        <w:outlineLvl w:val="0"/>
        <w:rPr>
          <w:i/>
          <w:iCs/>
          <w:color w:val="FF0000"/>
        </w:rPr>
      </w:pPr>
      <w:r w:rsidRPr="00F41A64">
        <w:rPr>
          <w:i/>
          <w:iCs/>
          <w:color w:val="FF0000"/>
        </w:rPr>
        <w:t>Specificer hvis muligt.</w:t>
      </w:r>
    </w:p>
    <w:p w:rsidRPr="00F41A64" w:rsidR="0000452E" w:rsidP="00F41A64" w:rsidRDefault="0000452E" w14:paraId="0FD6395A" w14:textId="7777777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Videregivelsen omfatter flg. personoplysninger om Elever:</w:t>
      </w:r>
    </w:p>
    <w:p w:rsidRPr="00F41A64" w:rsidR="0000452E" w:rsidP="00F41A64" w:rsidRDefault="0000452E" w14:paraId="2862F848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Almindelige personoplysninger.</w:t>
      </w:r>
    </w:p>
    <w:p w:rsidRPr="00F41A64" w:rsidR="0000452E" w:rsidP="00F41A64" w:rsidRDefault="0000452E" w14:paraId="77DB99AD" w14:textId="7777777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</w:p>
    <w:p w:rsidRPr="00F41A64" w:rsidR="0000452E" w:rsidP="00F41A64" w:rsidRDefault="0000452E" w14:paraId="3EA3728A" w14:textId="77777777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Videregivelsen omfatter flg. personoplysninger om Brobygnings- og introelever:</w:t>
      </w:r>
    </w:p>
    <w:p w:rsidRPr="00F41A64" w:rsidR="0000452E" w:rsidP="00F41A64" w:rsidRDefault="0000452E" w14:paraId="0B2B55BB" w14:textId="1F6DF92B">
      <w:p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Almindelige personoplysninger.</w:t>
      </w:r>
    </w:p>
    <w:p w:rsidRPr="00F41A64" w:rsidR="00B858A7" w:rsidP="00F41A64" w:rsidRDefault="00F572CA" w14:paraId="53D8C82D" w14:textId="20DA3B0D">
      <w:pPr>
        <w:spacing w:before="100" w:beforeAutospacing="1" w:after="100" w:afterAutospacing="1" w:line="276" w:lineRule="auto"/>
        <w:rPr>
          <w:rFonts w:eastAsia="Times New Roman" w:cs="Arial"/>
          <w:b/>
          <w:bCs/>
          <w:color w:val="FF0000"/>
          <w:u w:val="single"/>
          <w:lang w:eastAsia="da-DK"/>
        </w:rPr>
      </w:pPr>
      <w:r w:rsidRPr="00195C31">
        <w:rPr>
          <w:rStyle w:val="Overskrift2Tegn"/>
        </w:rPr>
        <w:t>Gymnasiefællesskabet ved Roskilde Gymnasium</w:t>
      </w:r>
      <w:r w:rsidR="00F41A64">
        <w:rPr>
          <w:rFonts w:eastAsia="Times New Roman" w:cs="Arial"/>
          <w:b/>
          <w:bCs/>
          <w:color w:val="FF0000"/>
          <w:u w:val="single"/>
          <w:lang w:eastAsia="da-DK"/>
        </w:rPr>
        <w:br/>
      </w:r>
      <w:r w:rsidRPr="00F41A64" w:rsidR="00F04EE3">
        <w:rPr>
          <w:i/>
          <w:iCs/>
          <w:color w:val="FF0000"/>
        </w:rPr>
        <w:t>GF hoster skolens Gym</w:t>
      </w:r>
      <w:r w:rsidRPr="00F41A64" w:rsidR="00842E79">
        <w:rPr>
          <w:i/>
          <w:iCs/>
          <w:color w:val="FF0000"/>
        </w:rPr>
        <w:t>B</w:t>
      </w:r>
      <w:r w:rsidRPr="00F41A64" w:rsidR="00F04EE3">
        <w:rPr>
          <w:i/>
          <w:iCs/>
          <w:color w:val="FF0000"/>
        </w:rPr>
        <w:t xml:space="preserve">etaling </w:t>
      </w:r>
      <w:r w:rsidRPr="00F41A64" w:rsidR="00F04EE3">
        <w:rPr>
          <w:i/>
          <w:iCs/>
          <w:color w:val="FF0000"/>
          <w:highlight w:val="lightGray"/>
        </w:rPr>
        <w:t>og evt. Docu</w:t>
      </w:r>
      <w:r w:rsidRPr="00F41A64" w:rsidR="00842E79">
        <w:rPr>
          <w:i/>
          <w:iCs/>
          <w:color w:val="FF0000"/>
          <w:highlight w:val="lightGray"/>
        </w:rPr>
        <w:t>N</w:t>
      </w:r>
      <w:r w:rsidRPr="00F41A64" w:rsidR="00F04EE3">
        <w:rPr>
          <w:i/>
          <w:iCs/>
          <w:color w:val="FF0000"/>
          <w:highlight w:val="lightGray"/>
        </w:rPr>
        <w:t>ote</w:t>
      </w:r>
      <w:r w:rsidR="00F41A64">
        <w:rPr>
          <w:i/>
          <w:iCs/>
          <w:color w:val="FF0000"/>
        </w:rPr>
        <w:t>/skolens ESDH system</w:t>
      </w:r>
      <w:r w:rsidRPr="00F41A64" w:rsidR="00F04EE3">
        <w:rPr>
          <w:i/>
          <w:iCs/>
          <w:color w:val="FF0000"/>
        </w:rPr>
        <w:t>.</w:t>
      </w:r>
    </w:p>
    <w:p w:rsidRPr="00F41A64" w:rsidR="00B858A7" w:rsidP="00F41A64" w:rsidRDefault="00B858A7" w14:paraId="3E844AFA" w14:textId="77777777">
      <w:pPr>
        <w:spacing w:line="276" w:lineRule="auto"/>
        <w:outlineLvl w:val="0"/>
        <w:rPr>
          <w:i/>
          <w:iCs/>
          <w:color w:val="FF0000"/>
        </w:rPr>
      </w:pPr>
      <w:r w:rsidRPr="00F41A64">
        <w:rPr>
          <w:i/>
          <w:iCs/>
          <w:color w:val="FF0000"/>
        </w:rPr>
        <w:t>Specificer hvis muligt.</w:t>
      </w:r>
    </w:p>
    <w:p w:rsidRPr="00F41A64" w:rsidR="00F55AB5" w:rsidP="00F41A64" w:rsidRDefault="00F55AB5" w14:paraId="58BE06DD" w14:textId="2A4B3B32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842E79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E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lever:</w:t>
      </w:r>
    </w:p>
    <w:p w:rsidRPr="00F41A64" w:rsidR="00F55AB5" w:rsidP="00F41A64" w:rsidRDefault="00FF7074" w14:paraId="16D05E4D" w14:textId="4F8F18F3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Almindelige, fortrolige og følsomme personoplysninger.</w:t>
      </w:r>
    </w:p>
    <w:p w:rsidRPr="00F41A64" w:rsidR="00AC70B8" w:rsidP="00F41A64" w:rsidRDefault="00F41A64" w14:paraId="32405E00" w14:textId="6F181EC9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br/>
      </w:r>
      <w:r w:rsidRPr="00F41A64" w:rsidR="00AC70B8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Videregivelsen omfatter flg. personoplysninger om</w:t>
      </w:r>
      <w:r w:rsidRPr="00F41A64" w:rsidR="00842E79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 B</w:t>
      </w:r>
      <w:r w:rsidRPr="00F41A64" w:rsidR="00AC70B8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robygnings- og introelever:</w:t>
      </w:r>
    </w:p>
    <w:p w:rsidRPr="00F41A64" w:rsidR="00F04EE3" w:rsidP="00F41A64" w:rsidRDefault="00F04EE3" w14:paraId="70E5DC99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Cpr.nr., navn, adresse, tlf.nr.</w:t>
      </w:r>
    </w:p>
    <w:p w:rsidRPr="00F41A64" w:rsidR="00F04EE3" w:rsidP="00F41A64" w:rsidRDefault="00F04EE3" w14:paraId="3D4CBCF0" w14:textId="7AF6C7CA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Tilknyttede hold, fravær</w:t>
      </w:r>
      <w:r w:rsidRPr="00F41A64" w:rsidR="00842E79">
        <w:rPr>
          <w:color w:val="FF0000"/>
        </w:rPr>
        <w:t>.</w:t>
      </w:r>
    </w:p>
    <w:p w:rsidRPr="00F41A64" w:rsidR="00FF7074" w:rsidP="00F41A64" w:rsidRDefault="00FF7074" w14:paraId="38BD3586" w14:textId="77777777">
      <w:pPr>
        <w:pStyle w:val="Listeafsnit"/>
        <w:spacing w:after="0" w:line="276" w:lineRule="auto"/>
        <w:ind w:left="360"/>
        <w:rPr>
          <w:rFonts w:eastAsia="Times New Roman" w:cs="Arial"/>
          <w:color w:val="FF0000"/>
          <w:lang w:eastAsia="da-DK"/>
        </w:rPr>
      </w:pPr>
    </w:p>
    <w:p w:rsidRPr="00F41A64" w:rsidR="00F55AB5" w:rsidP="00F41A64" w:rsidRDefault="00F55AB5" w14:paraId="1EAC3FC7" w14:textId="1F1589A9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Videregivelsen omfatter flg. personoplysninger om </w:t>
      </w:r>
      <w:r w:rsidRPr="00F41A64" w:rsidR="00842E79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A</w:t>
      </w:r>
      <w:r w:rsidRPr="00F41A64" w:rsidR="00AC70B8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nsøgere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:</w:t>
      </w:r>
    </w:p>
    <w:p w:rsidRPr="00F41A64" w:rsidR="00F04EE3" w:rsidP="00F41A64" w:rsidRDefault="00F04EE3" w14:paraId="1C06B624" w14:textId="77777777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Cpr.nr., navn, adresse, tlf.nr.</w:t>
      </w:r>
    </w:p>
    <w:p w:rsidRPr="00F41A64" w:rsidR="00F04EE3" w:rsidP="00F41A64" w:rsidRDefault="00F04EE3" w14:paraId="48863FD8" w14:textId="181206EB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Tilknyttede hold, fravær</w:t>
      </w:r>
      <w:r w:rsidRPr="00F41A64" w:rsidR="00842E79">
        <w:rPr>
          <w:color w:val="FF0000"/>
        </w:rPr>
        <w:t>.</w:t>
      </w:r>
    </w:p>
    <w:p w:rsidRPr="00F41A64" w:rsidR="00FF7074" w:rsidP="00F41A64" w:rsidRDefault="00FF7074" w14:paraId="1CDC1BFC" w14:textId="77777777">
      <w:pPr>
        <w:spacing w:after="0" w:line="276" w:lineRule="auto"/>
        <w:rPr>
          <w:rFonts w:eastAsia="Times New Roman" w:cs="Arial"/>
          <w:color w:val="FF0000"/>
          <w:lang w:eastAsia="da-DK"/>
        </w:rPr>
      </w:pPr>
    </w:p>
    <w:p w:rsidRPr="00F41A64" w:rsidR="00FF7074" w:rsidP="00F41A64" w:rsidRDefault="00FF7074" w14:paraId="538178FA" w14:textId="34F12B3E">
      <w:pPr>
        <w:spacing w:after="0" w:line="276" w:lineRule="auto"/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</w:pP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Videregivelsen omfatter flg. personoplysninger om</w:t>
      </w:r>
      <w:r w:rsidRPr="00F41A64" w:rsidR="00842E79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 xml:space="preserve"> F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orældre (</w:t>
      </w:r>
      <w:r w:rsidRPr="00F41A64" w:rsidR="00842E79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V</w:t>
      </w:r>
      <w:r w:rsidRPr="00F41A64">
        <w:rPr>
          <w:rFonts w:eastAsia="Times New Roman" w:cs="Arial"/>
          <w:b/>
          <w:bCs/>
          <w:i/>
          <w:iCs/>
          <w:color w:val="FF0000"/>
          <w:u w:val="single"/>
          <w:lang w:eastAsia="da-DK"/>
        </w:rPr>
        <w:t>ærger):</w:t>
      </w:r>
    </w:p>
    <w:p w:rsidRPr="00F41A64" w:rsidR="00FF7074" w:rsidP="00F41A64" w:rsidRDefault="00FF7074" w14:paraId="290B00DD" w14:textId="335B10BB">
      <w:pPr>
        <w:pStyle w:val="Listeafsnit"/>
        <w:numPr>
          <w:ilvl w:val="0"/>
          <w:numId w:val="10"/>
        </w:numPr>
        <w:spacing w:after="0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color w:val="FF0000"/>
        </w:rPr>
        <w:t>Cpr.nr., navn, adresse, tlf.nr.</w:t>
      </w:r>
    </w:p>
    <w:p w:rsidRPr="00F41A64" w:rsidR="00B858A7" w:rsidP="00F41A64" w:rsidRDefault="00E82ACA" w14:paraId="085DE0CE" w14:textId="77777777">
      <w:pPr>
        <w:spacing w:before="100" w:beforeAutospacing="1" w:after="100" w:afterAutospacing="1" w:line="276" w:lineRule="auto"/>
        <w:rPr>
          <w:rFonts w:eastAsia="Times New Roman" w:cs="Arial"/>
          <w:color w:val="FF0000"/>
          <w:lang w:eastAsia="da-DK"/>
        </w:rPr>
      </w:pPr>
      <w:r w:rsidRPr="00F41A64">
        <w:rPr>
          <w:rFonts w:eastAsia="Times New Roman" w:cs="Arial"/>
          <w:color w:val="FF0000"/>
          <w:lang w:eastAsia="da-DK"/>
        </w:rPr>
        <w:t>[</w:t>
      </w:r>
      <w:r w:rsidRPr="00F41A64">
        <w:rPr>
          <w:rFonts w:eastAsia="Times New Roman" w:cs="Arial"/>
          <w:color w:val="FF0000"/>
          <w:shd w:val="clear" w:color="auto" w:fill="D9D9D9" w:themeFill="background1" w:themeFillShade="D9"/>
          <w:lang w:eastAsia="da-DK"/>
        </w:rPr>
        <w:t>Andre modtagere som skolen videre</w:t>
      </w:r>
      <w:r w:rsidRPr="00F41A64" w:rsidR="007C5167">
        <w:rPr>
          <w:rFonts w:eastAsia="Times New Roman" w:cs="Arial"/>
          <w:color w:val="FF0000"/>
          <w:shd w:val="clear" w:color="auto" w:fill="D9D9D9" w:themeFill="background1" w:themeFillShade="D9"/>
          <w:lang w:eastAsia="da-DK"/>
        </w:rPr>
        <w:t>giver</w:t>
      </w:r>
      <w:r w:rsidRPr="00F41A64">
        <w:rPr>
          <w:rFonts w:eastAsia="Times New Roman" w:cs="Arial"/>
          <w:color w:val="FF0000"/>
          <w:shd w:val="clear" w:color="auto" w:fill="D9D9D9" w:themeFill="background1" w:themeFillShade="D9"/>
          <w:lang w:eastAsia="da-DK"/>
        </w:rPr>
        <w:t xml:space="preserve"> personoplysningerne til</w:t>
      </w:r>
      <w:r w:rsidRPr="00F41A64">
        <w:rPr>
          <w:rFonts w:eastAsia="Times New Roman" w:cs="Arial"/>
          <w:color w:val="FF0000"/>
          <w:lang w:eastAsia="da-DK"/>
        </w:rPr>
        <w:t>]</w:t>
      </w:r>
    </w:p>
    <w:p w:rsidRPr="00F41A64" w:rsidR="00E82ACA" w:rsidP="00F41A64" w:rsidRDefault="00E82ACA" w14:paraId="2D6AB394" w14:textId="77777777">
      <w:pPr>
        <w:pStyle w:val="Listeafsni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F41A64">
        <w:rPr>
          <w:b/>
          <w:sz w:val="26"/>
          <w:szCs w:val="26"/>
        </w:rPr>
        <w:t xml:space="preserve">Overførsler af personoplysninger til et tredjeland eller en international organisation, herunder angivelse af dette tredjeland eller denne internationale organisation og i </w:t>
      </w:r>
      <w:r w:rsidRPr="00F41A64">
        <w:rPr>
          <w:b/>
          <w:sz w:val="26"/>
          <w:szCs w:val="26"/>
        </w:rPr>
        <w:lastRenderedPageBreak/>
        <w:t>tilfælde af overførsler i henhold til artikel 49, stk. 1, andet afsnit, dokumentation for passende garantier</w:t>
      </w:r>
    </w:p>
    <w:p w:rsidRPr="00F41A64" w:rsidR="00B73106" w:rsidP="00F41A64" w:rsidRDefault="00B73106" w14:paraId="54B3EA30" w14:textId="3068D5BB">
      <w:pPr>
        <w:spacing w:before="100" w:beforeAutospacing="1" w:after="100" w:afterAutospacing="1" w:line="276" w:lineRule="auto"/>
        <w:rPr>
          <w:rFonts w:eastAsia="Times New Roman" w:cs="Arial"/>
          <w:i/>
          <w:color w:val="FF0000"/>
          <w:lang w:eastAsia="da-DK"/>
        </w:rPr>
      </w:pPr>
      <w:bookmarkStart w:name="_Hlk146201234" w:id="1"/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GF-kommentar: Skolen skal afdække, om der sker overførsel af personoplysninger til tredjelande. </w:t>
      </w:r>
      <w:r w:rsidRPr="00F41A64">
        <w:rPr>
          <w:rFonts w:eastAsia="Times New Roman" w:cs="Arial"/>
          <w:i/>
          <w:color w:val="FF0000"/>
          <w:lang w:eastAsia="da-DK"/>
        </w:rPr>
        <w:t xml:space="preserve">Det kan være, hvis skolen 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overfører personoplysninger til tredjelande, </w:t>
      </w:r>
      <w:r w:rsidRPr="00F41A64">
        <w:rPr>
          <w:rFonts w:eastAsia="Times New Roman" w:cs="Arial"/>
          <w:i/>
          <w:color w:val="FF0000"/>
          <w:lang w:eastAsia="da-DK"/>
        </w:rPr>
        <w:t>eksempelvis ifm. studierejser, eller hvis skolen eller nogen af skolens databehandlere overfører personoplysninger til tredjelande fx ifm. drift og hosting af hjemmeside, anvendelse af samarbejdsplatforme m.v.</w:t>
      </w:r>
    </w:p>
    <w:p w:rsidRPr="00F41A64" w:rsidR="00B73106" w:rsidP="00F41A64" w:rsidRDefault="00B73106" w14:paraId="152C15D2" w14:textId="40DC3409">
      <w:pPr>
        <w:spacing w:before="100" w:beforeAutospacing="1" w:after="0" w:line="276" w:lineRule="auto"/>
      </w:pPr>
      <w:r w:rsidRPr="00F41A64">
        <w:t>[</w:t>
      </w:r>
      <w:r w:rsidRPr="00F41A64">
        <w:rPr>
          <w:shd w:val="clear" w:color="auto" w:fill="D9D9D9" w:themeFill="background1" w:themeFillShade="D9"/>
        </w:rPr>
        <w:t>Skolen overfører ikke personoplysningerne til tredjelande.</w:t>
      </w:r>
      <w:r w:rsidRPr="00F41A64">
        <w:t>]</w:t>
      </w:r>
    </w:p>
    <w:p w:rsidRPr="00F41A64" w:rsidR="00B73106" w:rsidP="00F41A64" w:rsidRDefault="00B73106" w14:paraId="618C8C27" w14:textId="77777777">
      <w:pPr>
        <w:spacing w:line="276" w:lineRule="auto"/>
        <w:rPr>
          <w:i/>
          <w:iCs/>
          <w:color w:val="FF0000"/>
        </w:rPr>
      </w:pPr>
      <w:r w:rsidRPr="00F41A64">
        <w:rPr>
          <w:i/>
          <w:iCs/>
          <w:color w:val="FF0000"/>
        </w:rPr>
        <w:t>eller</w:t>
      </w:r>
    </w:p>
    <w:p w:rsidRPr="00F41A64" w:rsidR="00B73106" w:rsidP="00F41A64" w:rsidRDefault="00B73106" w14:paraId="67E9AD1A" w14:textId="1A5AB019">
      <w:pPr>
        <w:spacing w:line="276" w:lineRule="auto"/>
        <w:rPr>
          <w:rFonts w:eastAsia="Times New Roman" w:cs="Arial"/>
          <w:i/>
          <w:color w:val="FF0000"/>
          <w:lang w:eastAsia="da-DK"/>
        </w:rPr>
      </w:pPr>
      <w:r w:rsidRPr="00F41A64">
        <w:rPr>
          <w:color w:val="FF0000"/>
        </w:rPr>
        <w:t>Hvis skolens databehandlere er placeret i tredjelande eller bruger cloudløsninger placeret i tredjelande</w:t>
      </w:r>
      <w:r w:rsidRPr="00F41A64">
        <w:rPr>
          <w:rFonts w:eastAsia="Times New Roman" w:cs="Arial"/>
          <w:i/>
          <w:color w:val="FF0000"/>
          <w:lang w:eastAsia="da-DK"/>
        </w:rPr>
        <w:t xml:space="preserve"> </w:t>
      </w:r>
      <w:r w:rsidRPr="00F41A64">
        <w:rPr>
          <w:rFonts w:eastAsia="Times New Roman" w:cs="Arial"/>
          <w:iCs/>
          <w:color w:val="FF0000"/>
          <w:lang w:eastAsia="da-DK"/>
        </w:rPr>
        <w:t>skal angives:</w:t>
      </w:r>
    </w:p>
    <w:p w:rsidRPr="00F41A64" w:rsidR="00B73106" w:rsidP="00F41A64" w:rsidRDefault="00B73106" w14:paraId="0AA29EBB" w14:textId="77777777">
      <w:pPr>
        <w:pStyle w:val="Listeafsnit"/>
        <w:numPr>
          <w:ilvl w:val="0"/>
          <w:numId w:val="12"/>
        </w:numPr>
        <w:spacing w:after="100" w:afterAutospacing="1" w:line="276" w:lineRule="auto"/>
        <w:rPr>
          <w:rFonts w:eastAsia="Times New Roman" w:cs="Arial"/>
          <w:iCs/>
          <w:color w:val="FF0000"/>
          <w:lang w:eastAsia="da-DK"/>
        </w:rPr>
      </w:pPr>
      <w:r w:rsidRPr="00F41A64">
        <w:rPr>
          <w:rFonts w:eastAsia="Times New Roman" w:cs="Arial"/>
          <w:iCs/>
          <w:color w:val="FF0000"/>
          <w:lang w:eastAsia="da-DK"/>
        </w:rPr>
        <w:t>virksomhed/leverandør placeret i tredjeland</w:t>
      </w:r>
    </w:p>
    <w:p w:rsidRPr="00F41A64" w:rsidR="00B73106" w:rsidP="00F41A64" w:rsidRDefault="00B73106" w14:paraId="1BB02F12" w14:textId="77777777">
      <w:pPr>
        <w:pStyle w:val="Listeafsnit"/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="Arial"/>
          <w:iCs/>
          <w:color w:val="FF0000"/>
          <w:lang w:eastAsia="da-DK"/>
        </w:rPr>
      </w:pPr>
      <w:r w:rsidRPr="00F41A64">
        <w:rPr>
          <w:rFonts w:eastAsia="Times New Roman" w:cs="Arial"/>
          <w:iCs/>
          <w:color w:val="FF0000"/>
          <w:lang w:eastAsia="da-DK"/>
        </w:rPr>
        <w:t>hvilke kategorier af personoplysninger der overføres om</w:t>
      </w:r>
    </w:p>
    <w:p w:rsidRPr="00F41A64" w:rsidR="00B73106" w:rsidP="00F41A64" w:rsidRDefault="00B73106" w14:paraId="510A95C9" w14:textId="77777777">
      <w:pPr>
        <w:pStyle w:val="Listeafsnit"/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="Arial"/>
          <w:iCs/>
          <w:color w:val="FF0000"/>
          <w:lang w:eastAsia="da-DK"/>
        </w:rPr>
      </w:pPr>
      <w:r w:rsidRPr="00F41A64">
        <w:rPr>
          <w:rFonts w:eastAsia="Times New Roman" w:cs="Arial"/>
          <w:iCs/>
          <w:color w:val="FF0000"/>
          <w:lang w:eastAsia="da-DK"/>
        </w:rPr>
        <w:t>hvilke kategorier af registrerede.</w:t>
      </w:r>
    </w:p>
    <w:bookmarkEnd w:id="1"/>
    <w:p w:rsidRPr="00F41A64" w:rsidR="00B73106" w:rsidP="00F41A64" w:rsidRDefault="00B73106" w14:paraId="7A005B07" w14:textId="77777777">
      <w:pPr>
        <w:spacing w:after="0" w:line="276" w:lineRule="auto"/>
        <w:rPr>
          <w:i/>
          <w:iCs/>
          <w:color w:val="FF0000"/>
        </w:rPr>
      </w:pPr>
      <w:r w:rsidRPr="00F41A64">
        <w:rPr>
          <w:i/>
          <w:iCs/>
          <w:color w:val="FF0000"/>
        </w:rPr>
        <w:t>Fx:</w:t>
      </w:r>
    </w:p>
    <w:p w:rsidRPr="00F41A64" w:rsidR="00B73106" w:rsidP="00F41A64" w:rsidRDefault="00B73106" w14:paraId="7AB1068A" w14:textId="2E345093">
      <w:pPr>
        <w:pStyle w:val="Listeafsnit"/>
        <w:numPr>
          <w:ilvl w:val="0"/>
          <w:numId w:val="13"/>
        </w:numPr>
        <w:spacing w:after="0" w:line="276" w:lineRule="auto"/>
        <w:rPr>
          <w:color w:val="FF0000"/>
        </w:rPr>
      </w:pPr>
      <w:r w:rsidRPr="00F41A64">
        <w:rPr>
          <w:color w:val="FF0000"/>
        </w:rPr>
        <w:t xml:space="preserve">Meta Platforms (fx billeder på skolens profil på Facebook, Instagram) / </w:t>
      </w:r>
      <w:r w:rsidRPr="00F41A64" w:rsidR="00951C8D">
        <w:rPr>
          <w:color w:val="FF0000"/>
        </w:rPr>
        <w:t>Elever</w:t>
      </w:r>
    </w:p>
    <w:p w:rsidRPr="00F41A64" w:rsidR="00B73106" w:rsidP="00F41A64" w:rsidRDefault="00B73106" w14:paraId="7454C4A8" w14:textId="77777777">
      <w:pPr>
        <w:pStyle w:val="Listeafsnit"/>
        <w:numPr>
          <w:ilvl w:val="0"/>
          <w:numId w:val="13"/>
        </w:numPr>
        <w:spacing w:after="0" w:line="276" w:lineRule="auto"/>
        <w:rPr>
          <w:color w:val="FF0000"/>
        </w:rPr>
      </w:pPr>
      <w:r w:rsidRPr="00F41A64">
        <w:rPr>
          <w:color w:val="FF0000"/>
        </w:rPr>
        <w:t>Google (fx YouTube-videoer indlejret på skolens hjemmeside) / XXX</w:t>
      </w:r>
    </w:p>
    <w:p w:rsidRPr="00F41A64" w:rsidR="00B73106" w:rsidP="00F41A64" w:rsidRDefault="00B73106" w14:paraId="730949DA" w14:textId="77777777">
      <w:pPr>
        <w:pStyle w:val="Listeafsnit"/>
        <w:numPr>
          <w:ilvl w:val="0"/>
          <w:numId w:val="13"/>
        </w:numPr>
        <w:spacing w:after="0" w:line="276" w:lineRule="auto"/>
        <w:rPr>
          <w:color w:val="FF0000"/>
        </w:rPr>
      </w:pPr>
      <w:r w:rsidRPr="00F41A64">
        <w:rPr>
          <w:color w:val="FF0000"/>
        </w:rPr>
        <w:t>Microsoft (fx ifm. møde på Teams) / XXX</w:t>
      </w:r>
    </w:p>
    <w:p w:rsidRPr="00F41A64" w:rsidR="00FE3716" w:rsidP="00F41A64" w:rsidRDefault="00B73106" w14:paraId="35CC8B4D" w14:textId="2803DDB0">
      <w:pPr>
        <w:pStyle w:val="Listeafsnit"/>
        <w:numPr>
          <w:ilvl w:val="0"/>
          <w:numId w:val="13"/>
        </w:numPr>
        <w:spacing w:after="0" w:line="276" w:lineRule="auto"/>
        <w:rPr>
          <w:caps/>
          <w:color w:val="FF0000"/>
          <w:lang w:val="en-US"/>
        </w:rPr>
      </w:pPr>
      <w:r w:rsidRPr="00F41A64">
        <w:rPr>
          <w:color w:val="FF0000"/>
          <w:lang w:val="en-US"/>
        </w:rPr>
        <w:t xml:space="preserve">Amazon (fx Amazon Web Services </w:t>
      </w:r>
      <w:r w:rsidRPr="00F41A64">
        <w:rPr>
          <w:caps/>
          <w:color w:val="FF0000"/>
          <w:lang w:val="en-US"/>
        </w:rPr>
        <w:t>(AWS)) / XXX</w:t>
      </w:r>
      <w:r w:rsidRPr="00F41A64" w:rsidR="00951C8D">
        <w:rPr>
          <w:caps/>
          <w:color w:val="FF0000"/>
          <w:lang w:val="en-US"/>
        </w:rPr>
        <w:t>.</w:t>
      </w:r>
    </w:p>
    <w:p w:rsidRPr="00F41A64" w:rsidR="00FE3716" w:rsidP="00F41A64" w:rsidRDefault="00FE3716" w14:paraId="0308CA64" w14:textId="77777777">
      <w:pPr>
        <w:pStyle w:val="Listeafsnit"/>
        <w:spacing w:after="0" w:line="276" w:lineRule="auto"/>
        <w:ind w:left="360"/>
        <w:rPr>
          <w:color w:val="FF0000"/>
          <w:u w:val="single"/>
          <w:lang w:val="en-US"/>
        </w:rPr>
      </w:pPr>
    </w:p>
    <w:p w:rsidRPr="00F41A64" w:rsidR="008D728E" w:rsidP="00F41A64" w:rsidRDefault="00FE3716" w14:paraId="00883229" w14:textId="48AEF37E">
      <w:pPr>
        <w:spacing w:line="276" w:lineRule="auto"/>
        <w:rPr>
          <w:rFonts w:cstheme="minorHAnsi"/>
          <w:color w:val="FF0000"/>
          <w:lang w:val="en-US"/>
        </w:rPr>
      </w:pPr>
      <w:r w:rsidRPr="00F41A64">
        <w:rPr>
          <w:rFonts w:cstheme="minorHAnsi"/>
          <w:color w:val="FF0000"/>
          <w:lang w:val="en-US"/>
        </w:rPr>
        <w:t>[Andet]</w:t>
      </w:r>
    </w:p>
    <w:p w:rsidRPr="00F41A64" w:rsidR="00A332D4" w:rsidP="00F41A64" w:rsidRDefault="004E0DC0" w14:paraId="469EED39" w14:textId="77777777">
      <w:pPr>
        <w:pStyle w:val="Listeafsnit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F41A64">
        <w:rPr>
          <w:b/>
          <w:sz w:val="26"/>
          <w:szCs w:val="26"/>
        </w:rPr>
        <w:t>Forventede tidsfrister for sletning af de forskellige kategorier af oplysninger</w:t>
      </w:r>
    </w:p>
    <w:p w:rsidRPr="00F41A64" w:rsidR="007C6214" w:rsidP="00F41A64" w:rsidRDefault="007C6214" w14:paraId="59FF84BD" w14:textId="77777777">
      <w:pPr>
        <w:spacing w:before="100" w:beforeAutospacing="1" w:after="100" w:afterAutospacing="1" w:line="276" w:lineRule="auto"/>
        <w:rPr>
          <w:rFonts w:eastAsia="Times New Roman" w:cs="Arial"/>
          <w:i/>
          <w:color w:val="2E74B5" w:themeColor="accent1" w:themeShade="BF"/>
          <w:lang w:eastAsia="da-DK"/>
        </w:rPr>
      </w:pPr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GF-kommentar: skolen skal afstemme nedenstående oplysninger med de sletterutiner, skolen konkret har besluttet ifht. de enkelte oplysningstyper. Nedenstående er udtryk for GF’s anbefalinger. </w:t>
      </w:r>
    </w:p>
    <w:p w:rsidRPr="00F41A64" w:rsidR="004E0DC0" w:rsidP="00F41A64" w:rsidRDefault="007C6214" w14:paraId="3A94291E" w14:textId="77777777">
      <w:pPr>
        <w:spacing w:line="276" w:lineRule="auto"/>
      </w:pPr>
      <w:r w:rsidRPr="00F41A64">
        <w:t>Elevens i</w:t>
      </w:r>
      <w:r w:rsidRPr="00F41A64" w:rsidR="004E0DC0">
        <w:t>dentifikationsoplysninger, oplysninger om studieretning</w:t>
      </w:r>
      <w:r w:rsidRPr="00F41A64">
        <w:t>en</w:t>
      </w:r>
      <w:r w:rsidRPr="00F41A64" w:rsidR="004E0DC0">
        <w:t xml:space="preserve"> og i</w:t>
      </w:r>
      <w:r w:rsidRPr="00F41A64">
        <w:t>ndskrivningsperioden</w:t>
      </w:r>
      <w:r w:rsidRPr="00F41A64" w:rsidR="004E0DC0">
        <w:t xml:space="preserve"> slettes ikke. </w:t>
      </w:r>
    </w:p>
    <w:p w:rsidRPr="00F41A64" w:rsidR="004E0DC0" w:rsidP="00F41A64" w:rsidRDefault="004E0DC0" w14:paraId="60FA314C" w14:textId="77777777">
      <w:pPr>
        <w:spacing w:line="276" w:lineRule="auto"/>
      </w:pPr>
      <w:r w:rsidRPr="00F41A64">
        <w:t xml:space="preserve">Oplysninger </w:t>
      </w:r>
      <w:r w:rsidRPr="00F41A64" w:rsidR="007C6214">
        <w:t xml:space="preserve">om eleven, </w:t>
      </w:r>
      <w:r w:rsidRPr="00F41A64">
        <w:t xml:space="preserve">der er nødvendige for at udstede et prøve- eller eksamensbevis, opbevares i 30 år, jf. § 38, stk. 1, i den almene eksamensbekendtgørelse. </w:t>
      </w:r>
    </w:p>
    <w:p w:rsidRPr="00F41A64" w:rsidR="004E0DC0" w:rsidP="00F41A64" w:rsidRDefault="004E0DC0" w14:paraId="794222CC" w14:textId="77777777">
      <w:pPr>
        <w:spacing w:line="276" w:lineRule="auto"/>
      </w:pPr>
      <w:r w:rsidRPr="00F41A64">
        <w:t>Oplysninger</w:t>
      </w:r>
      <w:r w:rsidRPr="00F41A64" w:rsidR="007C6214">
        <w:t xml:space="preserve"> om eleven</w:t>
      </w:r>
      <w:r w:rsidRPr="00F41A64">
        <w:t>, der er nødvendige for at udstede attestationer for gennemført undervisning, opbevares i 10 år.</w:t>
      </w:r>
    </w:p>
    <w:p w:rsidRPr="00F41A64" w:rsidR="004E0DC0" w:rsidP="00F41A64" w:rsidRDefault="004E0DC0" w14:paraId="793DE56A" w14:textId="77777777">
      <w:pPr>
        <w:spacing w:line="276" w:lineRule="auto"/>
      </w:pPr>
      <w:r w:rsidRPr="00F41A64">
        <w:t xml:space="preserve">Oplysninger </w:t>
      </w:r>
      <w:r w:rsidRPr="00F41A64" w:rsidR="007C6214">
        <w:t xml:space="preserve">om eleven </w:t>
      </w:r>
      <w:r w:rsidRPr="00F41A64">
        <w:t>af betydning for årsrapporten slettes efter 5 år.</w:t>
      </w:r>
    </w:p>
    <w:p w:rsidRPr="00F41A64" w:rsidR="00847695" w:rsidP="00F41A64" w:rsidRDefault="00847695" w14:paraId="786690AD" w14:textId="77777777">
      <w:pPr>
        <w:spacing w:line="276" w:lineRule="auto"/>
        <w:rPr>
          <w:color w:val="FF0000"/>
        </w:rPr>
      </w:pPr>
      <w:r w:rsidRPr="00F41A64">
        <w:rPr>
          <w:color w:val="FF0000"/>
        </w:rPr>
        <w:t>Oplysninger om brobygnings- og introelever slettes efter 5 år.</w:t>
      </w:r>
    </w:p>
    <w:p w:rsidRPr="00F41A64" w:rsidR="005C5108" w:rsidP="00F41A64" w:rsidRDefault="004E0DC0" w14:paraId="52D1A26B" w14:textId="77777777">
      <w:pPr>
        <w:spacing w:line="276" w:lineRule="auto"/>
        <w:rPr>
          <w:color w:val="FF0000"/>
        </w:rPr>
      </w:pPr>
      <w:r w:rsidRPr="00F41A64">
        <w:rPr>
          <w:color w:val="FF0000"/>
        </w:rPr>
        <w:t xml:space="preserve">Oplysninger </w:t>
      </w:r>
      <w:r w:rsidRPr="00F41A64" w:rsidR="007C6214">
        <w:rPr>
          <w:color w:val="FF0000"/>
        </w:rPr>
        <w:t xml:space="preserve">om eleven angående ansøgning </w:t>
      </w:r>
      <w:r w:rsidRPr="00F41A64">
        <w:rPr>
          <w:color w:val="FF0000"/>
        </w:rPr>
        <w:t xml:space="preserve">om </w:t>
      </w:r>
      <w:r w:rsidRPr="00F41A64" w:rsidR="007C6214">
        <w:rPr>
          <w:color w:val="FF0000"/>
        </w:rPr>
        <w:t xml:space="preserve">og bevilling af </w:t>
      </w:r>
      <w:r w:rsidRPr="00F41A64">
        <w:rPr>
          <w:color w:val="FF0000"/>
        </w:rPr>
        <w:t>SPS-midler</w:t>
      </w:r>
      <w:r w:rsidRPr="00F41A64" w:rsidR="005C5108">
        <w:rPr>
          <w:color w:val="FF0000"/>
        </w:rPr>
        <w:t xml:space="preserve"> slettes efter 5 år</w:t>
      </w:r>
    </w:p>
    <w:p w:rsidRPr="00F41A64" w:rsidR="004E0DC0" w:rsidP="00F41A64" w:rsidRDefault="005C5108" w14:paraId="569716B5" w14:textId="6A23BAF0">
      <w:pPr>
        <w:spacing w:line="276" w:lineRule="auto"/>
        <w:rPr>
          <w:color w:val="FF0000"/>
        </w:rPr>
      </w:pPr>
      <w:r w:rsidRPr="00F41A64">
        <w:rPr>
          <w:color w:val="FF0000"/>
        </w:rPr>
        <w:t>Oplysninger om elevens ansøgning om SU og evt.</w:t>
      </w:r>
      <w:r w:rsidRPr="00F41A64" w:rsidR="007C6214">
        <w:rPr>
          <w:color w:val="FF0000"/>
        </w:rPr>
        <w:t xml:space="preserve"> dispensation til udeboende </w:t>
      </w:r>
      <w:r w:rsidRPr="00F41A64" w:rsidR="004E0DC0">
        <w:rPr>
          <w:color w:val="FF0000"/>
        </w:rPr>
        <w:t xml:space="preserve">SU slettes efter </w:t>
      </w:r>
      <w:r w:rsidRPr="00F41A64">
        <w:rPr>
          <w:color w:val="FF0000"/>
        </w:rPr>
        <w:t>30</w:t>
      </w:r>
      <w:r w:rsidRPr="00F41A64" w:rsidR="004E0DC0">
        <w:rPr>
          <w:color w:val="FF0000"/>
        </w:rPr>
        <w:t xml:space="preserve"> år</w:t>
      </w:r>
      <w:r w:rsidRPr="00F41A64">
        <w:rPr>
          <w:color w:val="FF0000"/>
        </w:rPr>
        <w:t>. Herunder også værgers oplysninger som er indgået i grundlaget for SU-ansøgningen.</w:t>
      </w:r>
    </w:p>
    <w:p w:rsidRPr="00F41A64" w:rsidR="004E0DC0" w:rsidP="00F41A64" w:rsidRDefault="004E0DC0" w14:paraId="7D4EF9B0" w14:textId="77777777">
      <w:pPr>
        <w:spacing w:line="276" w:lineRule="auto"/>
      </w:pPr>
      <w:r w:rsidRPr="00F41A64">
        <w:lastRenderedPageBreak/>
        <w:t xml:space="preserve">Alle andre elevoplysninger slettes senest 3 år efter eleven forlader skolen. </w:t>
      </w:r>
    </w:p>
    <w:p w:rsidRPr="00F41A64" w:rsidR="00A332D4" w:rsidP="00F41A64" w:rsidRDefault="004E0DC0" w14:paraId="59CDD045" w14:textId="77777777">
      <w:pPr>
        <w:spacing w:line="276" w:lineRule="auto"/>
      </w:pPr>
      <w:r w:rsidRPr="00F41A64">
        <w:t>Evt. logningsdata vedr.</w:t>
      </w:r>
      <w:r w:rsidRPr="00F41A64" w:rsidR="007C6214">
        <w:t xml:space="preserve"> elevens</w:t>
      </w:r>
      <w:r w:rsidRPr="00F41A64">
        <w:t xml:space="preserve"> internettrafik på skolens netværk slettes efter 6 måneder</w:t>
      </w:r>
      <w:r w:rsidRPr="00F41A64" w:rsidR="00F572CA">
        <w:t>.</w:t>
      </w:r>
    </w:p>
    <w:p w:rsidRPr="00F41A64" w:rsidR="004E0DC0" w:rsidP="00F41A64" w:rsidRDefault="004E0DC0" w14:paraId="47BBC04E" w14:textId="021DC3BC">
      <w:pPr>
        <w:spacing w:line="276" w:lineRule="auto"/>
      </w:pPr>
      <w:r w:rsidRPr="00F41A64">
        <w:t>Forældres oplysninger slette</w:t>
      </w:r>
      <w:r w:rsidRPr="00F41A64" w:rsidR="00F572CA">
        <w:t>s, når eleven fylder 18 år (med</w:t>
      </w:r>
      <w:r w:rsidRPr="00F41A64">
        <w:t xml:space="preserve">mindre eleven har givet samtykke til at forældrene må kontaktes efter </w:t>
      </w:r>
      <w:r w:rsidRPr="00F41A64" w:rsidR="005C5108">
        <w:t>eleven,</w:t>
      </w:r>
      <w:r w:rsidRPr="00F41A64" w:rsidR="00102A20">
        <w:t xml:space="preserve"> </w:t>
      </w:r>
      <w:r w:rsidRPr="00F41A64" w:rsidR="007C6214">
        <w:t>er fyldt 18 år)</w:t>
      </w:r>
    </w:p>
    <w:p w:rsidRPr="00F41A64" w:rsidR="00A332D4" w:rsidP="00F41A64" w:rsidRDefault="007C6214" w14:paraId="488EFBE8" w14:textId="77777777">
      <w:pPr>
        <w:pStyle w:val="Listeafsni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F41A64">
        <w:rPr>
          <w:b/>
          <w:sz w:val="26"/>
          <w:szCs w:val="26"/>
        </w:rPr>
        <w:t>Generel beskrivelse af de tekniske og organisatoriske sikkerhedsforanstaltninger omhandlet i forordningens art. 32, stk. 1.</w:t>
      </w:r>
    </w:p>
    <w:p w:rsidRPr="00F41A64" w:rsidR="00C53DDF" w:rsidP="00F41A64" w:rsidRDefault="00876217" w14:paraId="3062BE83" w14:textId="77777777">
      <w:pPr>
        <w:spacing w:line="276" w:lineRule="auto"/>
        <w:rPr>
          <w:rFonts w:eastAsia="Times New Roman" w:cs="Arial"/>
          <w:i/>
          <w:color w:val="2E74B5" w:themeColor="accent1" w:themeShade="BF"/>
          <w:lang w:eastAsia="da-DK"/>
        </w:rPr>
      </w:pPr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GF-kommentar: Hvis det overhovedet er muligt, skal skolen her give en generel beskrivelse af de tekniske og organisatoriske sikkerhedsforanstaltninger, som skolen har besluttet at implementere og efterleve. Kravet om en beskrivelse </w:t>
      </w:r>
      <w:r w:rsidRPr="00F41A64" w:rsidR="007C6214">
        <w:rPr>
          <w:rFonts w:eastAsia="Times New Roman" w:cs="Arial"/>
          <w:i/>
          <w:color w:val="2E74B5" w:themeColor="accent1" w:themeShade="BF"/>
          <w:lang w:eastAsia="da-DK"/>
        </w:rPr>
        <w:t xml:space="preserve">skal ses i lyset af, at 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>skolen</w:t>
      </w:r>
      <w:r w:rsidRPr="00F41A64" w:rsidR="007C6214">
        <w:rPr>
          <w:rFonts w:eastAsia="Times New Roman" w:cs="Arial"/>
          <w:i/>
          <w:color w:val="2E74B5" w:themeColor="accent1" w:themeShade="BF"/>
          <w:lang w:eastAsia="da-DK"/>
        </w:rPr>
        <w:t xml:space="preserve"> som dataansvarlig skal gennemføre en passende sikkerhed for behandlingen af personoplysninger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 (artikel 32) samt </w:t>
      </w:r>
      <w:r w:rsidRPr="00F41A64" w:rsidR="007C6214">
        <w:rPr>
          <w:rFonts w:eastAsia="Times New Roman" w:cs="Arial"/>
          <w:i/>
          <w:color w:val="2E74B5" w:themeColor="accent1" w:themeShade="BF"/>
          <w:lang w:eastAsia="da-DK"/>
        </w:rPr>
        <w:t xml:space="preserve">påvise, at 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>skolen</w:t>
      </w:r>
      <w:r w:rsidRPr="00F41A64" w:rsidR="007C6214">
        <w:rPr>
          <w:rFonts w:eastAsia="Times New Roman" w:cs="Arial"/>
          <w:i/>
          <w:color w:val="2E74B5" w:themeColor="accent1" w:themeShade="BF"/>
          <w:lang w:eastAsia="da-DK"/>
        </w:rPr>
        <w:t xml:space="preserve"> rent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 faktisk efterlever disse krav (artikel 24). </w:t>
      </w:r>
    </w:p>
    <w:p w:rsidRPr="00F41A64" w:rsidR="00876217" w:rsidP="00F41A64" w:rsidRDefault="00BE5759" w14:paraId="57336927" w14:textId="73482ACD">
      <w:pPr>
        <w:spacing w:line="276" w:lineRule="auto"/>
        <w:rPr>
          <w:rFonts w:eastAsia="Times New Roman" w:cs="Arial"/>
          <w:i/>
          <w:color w:val="2E74B5" w:themeColor="accent1" w:themeShade="BF"/>
          <w:lang w:eastAsia="da-DK"/>
        </w:rPr>
      </w:pPr>
      <w:r w:rsidRPr="00F41A64">
        <w:rPr>
          <w:rFonts w:eastAsia="Times New Roman" w:cs="Arial"/>
          <w:i/>
          <w:color w:val="2E74B5" w:themeColor="accent1" w:themeShade="BF"/>
          <w:lang w:eastAsia="da-DK"/>
        </w:rPr>
        <w:t>Foranstaltningerne kan være nedenstående</w:t>
      </w:r>
      <w:r w:rsidRPr="00F41A64" w:rsidR="008325B4">
        <w:rPr>
          <w:rFonts w:eastAsia="Times New Roman" w:cs="Arial"/>
          <w:i/>
          <w:color w:val="2E74B5" w:themeColor="accent1" w:themeShade="BF"/>
          <w:lang w:eastAsia="da-DK"/>
        </w:rPr>
        <w:t>,</w:t>
      </w:r>
      <w:r w:rsidRPr="00F41A64">
        <w:rPr>
          <w:rFonts w:eastAsia="Times New Roman" w:cs="Arial"/>
          <w:i/>
          <w:color w:val="2E74B5" w:themeColor="accent1" w:themeShade="BF"/>
          <w:lang w:eastAsia="da-DK"/>
        </w:rPr>
        <w:t xml:space="preserve"> og derudover kan s</w:t>
      </w:r>
      <w:r w:rsidRPr="00F41A64" w:rsidR="00876217">
        <w:rPr>
          <w:rFonts w:eastAsia="Times New Roman" w:cs="Arial"/>
          <w:i/>
          <w:color w:val="2E74B5" w:themeColor="accent1" w:themeShade="BF"/>
          <w:lang w:eastAsia="da-DK"/>
        </w:rPr>
        <w:t xml:space="preserve">kolen lade sig inspirere til arbejdsgange og retningslinjer i </w:t>
      </w:r>
      <w:r w:rsidRPr="00F41A64" w:rsidR="001860C1">
        <w:rPr>
          <w:rFonts w:eastAsia="Times New Roman" w:cs="Arial"/>
          <w:i/>
          <w:color w:val="2E74B5" w:themeColor="accent1" w:themeShade="BF"/>
          <w:lang w:eastAsia="da-DK"/>
        </w:rPr>
        <w:t xml:space="preserve">skolehåndbogens </w:t>
      </w:r>
      <w:r w:rsidRPr="00F41A64" w:rsidR="00876217">
        <w:rPr>
          <w:rFonts w:eastAsia="Times New Roman" w:cs="Arial"/>
          <w:i/>
          <w:color w:val="2E74B5" w:themeColor="accent1" w:themeShade="BF"/>
          <w:lang w:eastAsia="da-DK"/>
        </w:rPr>
        <w:t xml:space="preserve">kapitel om behandlingssikkerhed: </w:t>
      </w:r>
    </w:p>
    <w:p w:rsidRPr="00F41A64" w:rsidR="00876217" w:rsidP="00F41A64" w:rsidRDefault="00876217" w14:paraId="6A55D488" w14:textId="77777777">
      <w:pPr>
        <w:spacing w:line="276" w:lineRule="auto"/>
        <w:rPr>
          <w:u w:val="single"/>
        </w:rPr>
      </w:pPr>
      <w:r w:rsidRPr="00F41A64">
        <w:rPr>
          <w:u w:val="single"/>
        </w:rPr>
        <w:t xml:space="preserve">Tekniske foranstaltninger: </w:t>
      </w:r>
    </w:p>
    <w:p w:rsidRPr="00F41A64" w:rsidR="00876217" w:rsidP="00F41A64" w:rsidRDefault="00BE5759" w14:paraId="5BA3A7F2" w14:textId="376E2D9E">
      <w:pPr>
        <w:spacing w:line="276" w:lineRule="auto"/>
      </w:pPr>
      <w:r w:rsidRPr="00F41A64">
        <w:t xml:space="preserve">Skolens </w:t>
      </w:r>
      <w:r w:rsidRPr="00F41A64" w:rsidR="00876217">
        <w:t xml:space="preserve">PC’er med adgang til personoplysningerne kan kun tilgås ved brug af individuelt brugernavn og password, der er </w:t>
      </w:r>
      <w:r w:rsidRPr="00F41A64" w:rsidR="00FC752B">
        <w:t xml:space="preserve">minimum </w:t>
      </w:r>
      <w:r w:rsidRPr="00F41A64" w:rsidR="00FC752B">
        <w:rPr>
          <w:highlight w:val="lightGray"/>
        </w:rPr>
        <w:t>X</w:t>
      </w:r>
      <w:r w:rsidRPr="00F41A64" w:rsidR="00FC752B">
        <w:t xml:space="preserve"> antal tegn. </w:t>
      </w:r>
      <w:r w:rsidRPr="00F41A64" w:rsidR="002958CF">
        <w:rPr>
          <w:color w:val="FF0000"/>
        </w:rPr>
        <w:t xml:space="preserve">Der anvendes så vidt muligt 2-faktor-autentifikation. </w:t>
      </w:r>
      <w:r w:rsidRPr="00F41A64" w:rsidR="00FC752B">
        <w:t xml:space="preserve">Der bruges </w:t>
      </w:r>
      <w:r w:rsidRPr="00F41A64" w:rsidR="00876217">
        <w:t xml:space="preserve">skærmlås på </w:t>
      </w:r>
      <w:r w:rsidRPr="00F41A64" w:rsidR="008325B4">
        <w:t>skolens PC’er</w:t>
      </w:r>
      <w:r w:rsidRPr="00F41A64" w:rsidR="00F572CA">
        <w:t>,</w:t>
      </w:r>
      <w:r w:rsidRPr="00F41A64" w:rsidR="00FC752B">
        <w:t xml:space="preserve"> og der er installeret antivirusprogram. </w:t>
      </w:r>
      <w:r w:rsidRPr="00F41A64" w:rsidR="00876217">
        <w:t xml:space="preserve"> </w:t>
      </w:r>
    </w:p>
    <w:p w:rsidRPr="00F41A64" w:rsidR="00876217" w:rsidP="00F41A64" w:rsidRDefault="00876217" w14:paraId="306EE23B" w14:textId="77777777">
      <w:pPr>
        <w:spacing w:line="276" w:lineRule="auto"/>
      </w:pPr>
      <w:r w:rsidRPr="00F41A64">
        <w:t xml:space="preserve">Der foretages kontrol med afviste adgangsforsøg </w:t>
      </w:r>
      <w:r w:rsidRPr="00F41A64" w:rsidR="00BE5759">
        <w:t>i de it-systemer, som personoplysningerne opbevares i.</w:t>
      </w:r>
    </w:p>
    <w:p w:rsidRPr="00F41A64" w:rsidR="008325B4" w:rsidP="00F41A64" w:rsidRDefault="00876217" w14:paraId="28E9B9D1" w14:textId="77777777">
      <w:pPr>
        <w:spacing w:line="276" w:lineRule="auto"/>
      </w:pPr>
      <w:r w:rsidRPr="00F41A64">
        <w:t>Al fo</w:t>
      </w:r>
      <w:r w:rsidRPr="00F41A64" w:rsidR="008325B4">
        <w:t>rsendelse af personoplysninger</w:t>
      </w:r>
      <w:r w:rsidRPr="00F41A64">
        <w:t xml:space="preserve"> </w:t>
      </w:r>
      <w:r w:rsidRPr="00F41A64" w:rsidR="00BE5759">
        <w:t xml:space="preserve">fra skolen </w:t>
      </w:r>
      <w:r w:rsidRPr="00F41A64">
        <w:t>via e-mail over det åbne int</w:t>
      </w:r>
      <w:r w:rsidRPr="00F41A64" w:rsidR="006D63AA">
        <w:t>ernet sker krypteret (via Digital Post</w:t>
      </w:r>
      <w:r w:rsidRPr="00F41A64">
        <w:t xml:space="preserve"> eller sikker mail). </w:t>
      </w:r>
    </w:p>
    <w:p w:rsidRPr="00F41A64" w:rsidR="00876217" w:rsidP="00F41A64" w:rsidRDefault="00876217" w14:paraId="298A4C3C" w14:textId="77777777">
      <w:pPr>
        <w:spacing w:line="276" w:lineRule="auto"/>
      </w:pPr>
      <w:r w:rsidRPr="00F41A64">
        <w:t>Der bruges VPN i forbindelse med fjernarbejdspladser.</w:t>
      </w:r>
    </w:p>
    <w:p w:rsidRPr="00F41A64" w:rsidR="00876217" w:rsidP="00F41A64" w:rsidRDefault="00FC752B" w14:paraId="399B7450" w14:textId="62C0BAC6">
      <w:pPr>
        <w:spacing w:line="276" w:lineRule="auto"/>
        <w:rPr>
          <w:color w:val="FF0000"/>
        </w:rPr>
      </w:pPr>
      <w:r w:rsidRPr="00F41A64">
        <w:rPr>
          <w:color w:val="FF0000"/>
        </w:rPr>
        <w:t xml:space="preserve">De it-systemer, som </w:t>
      </w:r>
      <w:r w:rsidRPr="00F41A64" w:rsidR="00BE5759">
        <w:rPr>
          <w:color w:val="FF0000"/>
        </w:rPr>
        <w:t xml:space="preserve">skolen opbevarer </w:t>
      </w:r>
      <w:r w:rsidRPr="00F41A64">
        <w:rPr>
          <w:color w:val="FF0000"/>
        </w:rPr>
        <w:t>personoplysningerne i</w:t>
      </w:r>
      <w:r w:rsidRPr="00F41A64" w:rsidR="00951C8D">
        <w:rPr>
          <w:color w:val="FF0000"/>
        </w:rPr>
        <w:t xml:space="preserve">, </w:t>
      </w:r>
      <w:r w:rsidRPr="00F41A64" w:rsidR="001860C1">
        <w:rPr>
          <w:color w:val="FF0000"/>
        </w:rPr>
        <w:t>og som lagres på egne servere</w:t>
      </w:r>
      <w:r w:rsidRPr="00F41A64" w:rsidR="00951C8D">
        <w:rPr>
          <w:color w:val="FF0000"/>
        </w:rPr>
        <w:t>,</w:t>
      </w:r>
      <w:r w:rsidRPr="00F41A64" w:rsidR="001860C1">
        <w:rPr>
          <w:color w:val="FF0000"/>
        </w:rPr>
        <w:t xml:space="preserve"> er sikret med </w:t>
      </w:r>
      <w:r w:rsidRPr="00F41A64" w:rsidR="00BE5759">
        <w:rPr>
          <w:color w:val="FF0000"/>
        </w:rPr>
        <w:t>aktive virusscannere</w:t>
      </w:r>
      <w:r w:rsidRPr="00F41A64" w:rsidR="001860C1">
        <w:rPr>
          <w:color w:val="FF0000"/>
        </w:rPr>
        <w:t xml:space="preserve"> og </w:t>
      </w:r>
      <w:r w:rsidRPr="00F41A64" w:rsidR="00BE5759">
        <w:rPr>
          <w:color w:val="FF0000"/>
        </w:rPr>
        <w:t xml:space="preserve">med </w:t>
      </w:r>
      <w:r w:rsidRPr="00F41A64" w:rsidR="00876217">
        <w:rPr>
          <w:color w:val="FF0000"/>
        </w:rPr>
        <w:t>back</w:t>
      </w:r>
      <w:r w:rsidRPr="00F41A64" w:rsidR="00951C8D">
        <w:rPr>
          <w:color w:val="FF0000"/>
        </w:rPr>
        <w:t xml:space="preserve"> </w:t>
      </w:r>
      <w:r w:rsidRPr="00F41A64" w:rsidR="00876217">
        <w:rPr>
          <w:color w:val="FF0000"/>
        </w:rPr>
        <w:t xml:space="preserve">up </w:t>
      </w:r>
      <w:r w:rsidRPr="00F41A64" w:rsidR="001860C1">
        <w:rPr>
          <w:color w:val="FF0000"/>
        </w:rPr>
        <w:t xml:space="preserve">samt </w:t>
      </w:r>
      <w:r w:rsidRPr="00F41A64" w:rsidR="00BE5759">
        <w:rPr>
          <w:color w:val="FF0000"/>
        </w:rPr>
        <w:t>restore-procedurer.</w:t>
      </w:r>
      <w:r w:rsidRPr="00F41A64" w:rsidR="00876217">
        <w:rPr>
          <w:color w:val="FF0000"/>
        </w:rPr>
        <w:t xml:space="preserve"> </w:t>
      </w:r>
    </w:p>
    <w:p w:rsidRPr="00F41A64" w:rsidR="00BE5759" w:rsidP="00F41A64" w:rsidRDefault="00BE5759" w14:paraId="1BC9E4BA" w14:textId="4B8EA7F9">
      <w:pPr>
        <w:spacing w:line="276" w:lineRule="auto"/>
        <w:rPr>
          <w:u w:val="single"/>
        </w:rPr>
      </w:pPr>
      <w:r w:rsidRPr="00F41A64">
        <w:rPr>
          <w:u w:val="single"/>
        </w:rPr>
        <w:t xml:space="preserve">Organisatoriske foranstaltninger: </w:t>
      </w:r>
    </w:p>
    <w:p w:rsidRPr="00F41A64" w:rsidR="00BE5759" w:rsidP="00F41A64" w:rsidRDefault="00BE5759" w14:paraId="2B5867DF" w14:textId="0468D3B0">
      <w:pPr>
        <w:spacing w:line="276" w:lineRule="auto"/>
      </w:pPr>
      <w:r w:rsidRPr="00F41A64">
        <w:t>Vi (behandler) kun de personoplysninger, der er nødvendige for vores skoledrift, eller som vi har fået samtykke til at behandle</w:t>
      </w:r>
      <w:r w:rsidRPr="00F41A64" w:rsidR="008325B4">
        <w:t xml:space="preserve">, </w:t>
      </w:r>
      <w:r w:rsidRPr="00F41A64" w:rsidR="008325B4">
        <w:rPr>
          <w:color w:val="FF0000"/>
        </w:rPr>
        <w:t xml:space="preserve">eller </w:t>
      </w:r>
      <w:r w:rsidRPr="00F41A64" w:rsidR="005B41DA">
        <w:rPr>
          <w:color w:val="FF0000"/>
        </w:rPr>
        <w:t xml:space="preserve">som vi er forpligtet til at </w:t>
      </w:r>
      <w:r w:rsidRPr="00F41A64" w:rsidR="008325B4">
        <w:rPr>
          <w:color w:val="FF0000"/>
        </w:rPr>
        <w:t>behandle som led i offentlig myndighed</w:t>
      </w:r>
      <w:r w:rsidRPr="00F41A64" w:rsidR="003C1819">
        <w:rPr>
          <w:color w:val="FF0000"/>
        </w:rPr>
        <w:t>s</w:t>
      </w:r>
      <w:r w:rsidRPr="00F41A64" w:rsidR="008325B4">
        <w:rPr>
          <w:color w:val="FF0000"/>
        </w:rPr>
        <w:t>udøvelse</w:t>
      </w:r>
      <w:r w:rsidRPr="00F41A64">
        <w:t>. Dette kontrolleres løbende.</w:t>
      </w:r>
    </w:p>
    <w:p w:rsidRPr="00F41A64" w:rsidR="00951C8D" w:rsidP="00F41A64" w:rsidRDefault="00951C8D" w14:paraId="3660A115" w14:textId="77777777">
      <w:pPr>
        <w:spacing w:line="276" w:lineRule="auto"/>
      </w:pPr>
      <w:r w:rsidRPr="00F41A64">
        <w:t>Skolen har procedurer for tildeling, ajourføring og lukning af elevers adgange til it-systemer på skolen, hvori personoplysningerne opbevares.</w:t>
      </w:r>
    </w:p>
    <w:p w:rsidRPr="00F41A64" w:rsidR="00BE5759" w:rsidP="00F41A64" w:rsidRDefault="00BE5759" w14:paraId="7995A79B" w14:textId="77777777">
      <w:pPr>
        <w:spacing w:line="276" w:lineRule="auto"/>
      </w:pPr>
      <w:r w:rsidRPr="00F41A64">
        <w:t>Personoplysninger opbevares, så de kun er tilgængelige for de relevante medarbejder</w:t>
      </w:r>
      <w:r w:rsidRPr="00F41A64" w:rsidR="006D63AA">
        <w:t>e</w:t>
      </w:r>
      <w:r w:rsidRPr="00F41A64">
        <w:t>, og i så høj grad som mulig</w:t>
      </w:r>
      <w:r w:rsidRPr="00F41A64" w:rsidR="006D63AA">
        <w:t>t</w:t>
      </w:r>
      <w:r w:rsidRPr="00F41A64">
        <w:t xml:space="preserve"> i systemer, der er indrettet til at sikre en korrekt behandling af </w:t>
      </w:r>
      <w:r w:rsidRPr="00F41A64" w:rsidR="008325B4">
        <w:t>personoplysninger</w:t>
      </w:r>
      <w:r w:rsidRPr="00F41A64">
        <w:t xml:space="preserve">. Oplysningerne slettes i henhold til gældende lovgivning. </w:t>
      </w:r>
    </w:p>
    <w:p w:rsidRPr="00F41A64" w:rsidR="006A295F" w:rsidP="00F41A64" w:rsidRDefault="00BE5759" w14:paraId="7D4BDE17" w14:textId="622CB02B">
      <w:pPr>
        <w:spacing w:line="276" w:lineRule="auto"/>
      </w:pPr>
      <w:r w:rsidRPr="00F41A64">
        <w:lastRenderedPageBreak/>
        <w:t xml:space="preserve">Skolen har interne retningslinjer </w:t>
      </w:r>
      <w:r w:rsidRPr="00F41A64" w:rsidR="006A295F">
        <w:t xml:space="preserve">til medarbejderne om fortrolighed, korrekt brug af it-systemerne, sletterutiner, mv. </w:t>
      </w:r>
      <w:r w:rsidRPr="00F41A64">
        <w:t>(fx</w:t>
      </w:r>
      <w:r w:rsidRPr="00F41A64" w:rsidR="008325B4">
        <w:t xml:space="preserve"> i en </w:t>
      </w:r>
      <w:r w:rsidRPr="00F41A64" w:rsidR="00951C8D">
        <w:t>d</w:t>
      </w:r>
      <w:r w:rsidRPr="00F41A64" w:rsidR="006A295F">
        <w:t xml:space="preserve">atasikkerhedshåndbog). Retningslinjerne </w:t>
      </w:r>
      <w:r w:rsidRPr="00F41A64">
        <w:t xml:space="preserve">er kendt og efterlevet af medarbejderne. </w:t>
      </w:r>
    </w:p>
    <w:p w:rsidRPr="00F41A64" w:rsidR="003C1819" w:rsidP="00F41A64" w:rsidRDefault="003C1819" w14:paraId="655F84A0" w14:textId="5BDBC87D">
      <w:pPr>
        <w:spacing w:line="276" w:lineRule="auto"/>
        <w:rPr>
          <w:color w:val="FF0000"/>
        </w:rPr>
      </w:pPr>
    </w:p>
    <w:sectPr w:rsidRPr="00F41A64" w:rsidR="003C1819" w:rsidSect="000A5E01">
      <w:headerReference w:type="default" r:id="rId15"/>
      <w:foot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1872" w14:textId="77777777" w:rsidR="00883D87" w:rsidRDefault="00883D87">
      <w:pPr>
        <w:spacing w:after="0" w:line="240" w:lineRule="auto"/>
      </w:pPr>
      <w:r>
        <w:separator/>
      </w:r>
    </w:p>
  </w:endnote>
  <w:endnote w:type="continuationSeparator" w:id="0">
    <w:p w14:paraId="091EBADD" w14:textId="77777777" w:rsidR="00883D87" w:rsidRDefault="0088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370514"/>
      <w:docPartObj>
        <w:docPartGallery w:val="Page Numbers (Bottom of Page)"/>
        <w:docPartUnique/>
      </w:docPartObj>
    </w:sdtPr>
    <w:sdtEndPr/>
    <w:sdtContent>
      <w:p w:rsidR="00951C8D" w:rsidRDefault="00951C8D" w14:paraId="1D868D7F" w14:textId="6C46597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1C8D" w:rsidRDefault="00951C8D" w14:paraId="35A2CDA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D26E" w14:textId="77777777" w:rsidR="00883D87" w:rsidRDefault="00883D87">
      <w:pPr>
        <w:spacing w:after="0" w:line="240" w:lineRule="auto"/>
      </w:pPr>
      <w:r>
        <w:separator/>
      </w:r>
    </w:p>
  </w:footnote>
  <w:footnote w:type="continuationSeparator" w:id="0">
    <w:p w14:paraId="6FB27DD3" w14:textId="77777777" w:rsidR="00883D87" w:rsidRDefault="0088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C08" w:rsidP="00EF522A" w:rsidRDefault="00A332D4" w14:paraId="0066225B" w14:textId="77777777">
    <w:pPr>
      <w:pStyle w:val="Sidehoved"/>
    </w:pPr>
    <w:r>
      <w:t>Skabelon</w:t>
    </w:r>
  </w:p>
  <w:p w:rsidR="00D335B7" w:rsidP="00543C08" w:rsidRDefault="00543C08" w14:paraId="6940A24C" w14:textId="77777777">
    <w:pPr>
      <w:pStyle w:val="Sidehoved"/>
      <w:jc w:val="right"/>
    </w:pPr>
    <w:r w:rsidRPr="00543C08">
      <w:t>Fortegnelse over behandling af elevers personoplysninger</w:t>
    </w:r>
    <w:r w:rsidR="00A332D4">
      <w:tab/>
    </w:r>
    <w:r w:rsidR="00A332D4">
      <w:tab/>
    </w:r>
    <w:r w:rsidR="00A332D4">
      <w:rPr>
        <w:noProof/>
        <w:lang w:eastAsia="da-DK"/>
      </w:rPr>
      <w:drawing>
        <wp:inline distT="0" distB="0" distL="0" distR="0" wp14:anchorId="0C3E0051" wp14:editId="419EE896">
          <wp:extent cx="1626235" cy="311150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23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C08" w:rsidP="00543C08" w:rsidRDefault="00543C08" w14:paraId="6F9F2203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AF"/>
    <w:multiLevelType w:val="hybridMultilevel"/>
    <w:tmpl w:val="EE2493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275D"/>
    <w:multiLevelType w:val="hybridMultilevel"/>
    <w:tmpl w:val="B316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83531"/>
    <w:multiLevelType w:val="hybridMultilevel"/>
    <w:tmpl w:val="8FB0F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C6FCB"/>
    <w:multiLevelType w:val="hybridMultilevel"/>
    <w:tmpl w:val="CFF80F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07F9"/>
    <w:multiLevelType w:val="hybridMultilevel"/>
    <w:tmpl w:val="03263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967FA"/>
    <w:multiLevelType w:val="hybridMultilevel"/>
    <w:tmpl w:val="891A29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C4D4E"/>
    <w:multiLevelType w:val="hybridMultilevel"/>
    <w:tmpl w:val="ED9645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62BEA"/>
    <w:multiLevelType w:val="hybridMultilevel"/>
    <w:tmpl w:val="F3467AA2"/>
    <w:lvl w:ilvl="0" w:tplc="66FC598E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64C2A"/>
    <w:multiLevelType w:val="hybridMultilevel"/>
    <w:tmpl w:val="4C52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5244"/>
    <w:multiLevelType w:val="hybridMultilevel"/>
    <w:tmpl w:val="90E08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478AC"/>
    <w:multiLevelType w:val="hybridMultilevel"/>
    <w:tmpl w:val="A114226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E49C9"/>
    <w:multiLevelType w:val="hybridMultilevel"/>
    <w:tmpl w:val="16E00974"/>
    <w:lvl w:ilvl="0" w:tplc="1AE2B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017E0F"/>
    <w:multiLevelType w:val="hybridMultilevel"/>
    <w:tmpl w:val="C59ED4F4"/>
    <w:lvl w:ilvl="0" w:tplc="53623E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9D7FDB"/>
    <w:multiLevelType w:val="hybridMultilevel"/>
    <w:tmpl w:val="ACC8059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712872">
    <w:abstractNumId w:val="10"/>
  </w:num>
  <w:num w:numId="2" w16cid:durableId="331493995">
    <w:abstractNumId w:val="2"/>
  </w:num>
  <w:num w:numId="3" w16cid:durableId="1586764555">
    <w:abstractNumId w:val="3"/>
  </w:num>
  <w:num w:numId="4" w16cid:durableId="1179194761">
    <w:abstractNumId w:val="12"/>
  </w:num>
  <w:num w:numId="5" w16cid:durableId="1285693014">
    <w:abstractNumId w:val="9"/>
  </w:num>
  <w:num w:numId="6" w16cid:durableId="245379123">
    <w:abstractNumId w:val="8"/>
  </w:num>
  <w:num w:numId="7" w16cid:durableId="896165030">
    <w:abstractNumId w:val="13"/>
  </w:num>
  <w:num w:numId="8" w16cid:durableId="1544946157">
    <w:abstractNumId w:val="1"/>
  </w:num>
  <w:num w:numId="9" w16cid:durableId="848838716">
    <w:abstractNumId w:val="0"/>
  </w:num>
  <w:num w:numId="10" w16cid:durableId="1327241376">
    <w:abstractNumId w:val="11"/>
  </w:num>
  <w:num w:numId="11" w16cid:durableId="1349067231">
    <w:abstractNumId w:val="6"/>
  </w:num>
  <w:num w:numId="12" w16cid:durableId="920024505">
    <w:abstractNumId w:val="5"/>
  </w:num>
  <w:num w:numId="13" w16cid:durableId="66921347">
    <w:abstractNumId w:val="4"/>
  </w:num>
  <w:num w:numId="14" w16cid:durableId="385378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D4"/>
    <w:rsid w:val="0000452E"/>
    <w:rsid w:val="00045C0A"/>
    <w:rsid w:val="000A5E01"/>
    <w:rsid w:val="000D6FE6"/>
    <w:rsid w:val="000E1CF6"/>
    <w:rsid w:val="00102A20"/>
    <w:rsid w:val="00144E4B"/>
    <w:rsid w:val="00172054"/>
    <w:rsid w:val="001860C1"/>
    <w:rsid w:val="00195C31"/>
    <w:rsid w:val="00273FCE"/>
    <w:rsid w:val="00291A78"/>
    <w:rsid w:val="002958CF"/>
    <w:rsid w:val="002B2D5F"/>
    <w:rsid w:val="002D6F2F"/>
    <w:rsid w:val="003053DE"/>
    <w:rsid w:val="0031446B"/>
    <w:rsid w:val="00332763"/>
    <w:rsid w:val="003479EF"/>
    <w:rsid w:val="003C1819"/>
    <w:rsid w:val="003E3664"/>
    <w:rsid w:val="00407235"/>
    <w:rsid w:val="00490CB3"/>
    <w:rsid w:val="004C46BC"/>
    <w:rsid w:val="004E0DC0"/>
    <w:rsid w:val="00533F5C"/>
    <w:rsid w:val="00537986"/>
    <w:rsid w:val="00543C08"/>
    <w:rsid w:val="00581067"/>
    <w:rsid w:val="00595CF5"/>
    <w:rsid w:val="005A6C12"/>
    <w:rsid w:val="005B3854"/>
    <w:rsid w:val="005B41DA"/>
    <w:rsid w:val="005B6EBF"/>
    <w:rsid w:val="005C5108"/>
    <w:rsid w:val="005C618B"/>
    <w:rsid w:val="006064FA"/>
    <w:rsid w:val="006A295F"/>
    <w:rsid w:val="006C12B8"/>
    <w:rsid w:val="006D1EB3"/>
    <w:rsid w:val="006D32DD"/>
    <w:rsid w:val="006D63AA"/>
    <w:rsid w:val="007053E0"/>
    <w:rsid w:val="00713095"/>
    <w:rsid w:val="0074521C"/>
    <w:rsid w:val="007666DE"/>
    <w:rsid w:val="00775125"/>
    <w:rsid w:val="007C27AE"/>
    <w:rsid w:val="007C5167"/>
    <w:rsid w:val="007C6214"/>
    <w:rsid w:val="0081290B"/>
    <w:rsid w:val="00824D50"/>
    <w:rsid w:val="008325B4"/>
    <w:rsid w:val="00842E79"/>
    <w:rsid w:val="00847695"/>
    <w:rsid w:val="00860A59"/>
    <w:rsid w:val="00863129"/>
    <w:rsid w:val="00871E87"/>
    <w:rsid w:val="00876217"/>
    <w:rsid w:val="00883D87"/>
    <w:rsid w:val="0089055D"/>
    <w:rsid w:val="008B2466"/>
    <w:rsid w:val="008C7BDF"/>
    <w:rsid w:val="008D728E"/>
    <w:rsid w:val="00945DED"/>
    <w:rsid w:val="00951C8D"/>
    <w:rsid w:val="009621A4"/>
    <w:rsid w:val="00975E05"/>
    <w:rsid w:val="00995415"/>
    <w:rsid w:val="009A1F7A"/>
    <w:rsid w:val="009D0287"/>
    <w:rsid w:val="00A1098E"/>
    <w:rsid w:val="00A332D4"/>
    <w:rsid w:val="00A377A5"/>
    <w:rsid w:val="00A51EF1"/>
    <w:rsid w:val="00A84D0F"/>
    <w:rsid w:val="00A97060"/>
    <w:rsid w:val="00AC70B8"/>
    <w:rsid w:val="00AF684C"/>
    <w:rsid w:val="00B27A3D"/>
    <w:rsid w:val="00B41891"/>
    <w:rsid w:val="00B45EE5"/>
    <w:rsid w:val="00B73106"/>
    <w:rsid w:val="00B858A7"/>
    <w:rsid w:val="00BE5759"/>
    <w:rsid w:val="00C20815"/>
    <w:rsid w:val="00C53DDF"/>
    <w:rsid w:val="00C91482"/>
    <w:rsid w:val="00CC2E48"/>
    <w:rsid w:val="00CC4CCE"/>
    <w:rsid w:val="00D335B7"/>
    <w:rsid w:val="00D375C4"/>
    <w:rsid w:val="00D576A9"/>
    <w:rsid w:val="00D60A64"/>
    <w:rsid w:val="00D65BE3"/>
    <w:rsid w:val="00D84FDF"/>
    <w:rsid w:val="00DE32A5"/>
    <w:rsid w:val="00E0313E"/>
    <w:rsid w:val="00E571AE"/>
    <w:rsid w:val="00E82ACA"/>
    <w:rsid w:val="00EC2C9C"/>
    <w:rsid w:val="00EF3F3C"/>
    <w:rsid w:val="00F04EE3"/>
    <w:rsid w:val="00F40DDA"/>
    <w:rsid w:val="00F41A64"/>
    <w:rsid w:val="00F55AB5"/>
    <w:rsid w:val="00F55D5E"/>
    <w:rsid w:val="00F572CA"/>
    <w:rsid w:val="00FA3569"/>
    <w:rsid w:val="00FA6F59"/>
    <w:rsid w:val="00FA75D2"/>
    <w:rsid w:val="00FC752B"/>
    <w:rsid w:val="00FD78EA"/>
    <w:rsid w:val="00FE371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7172"/>
  <w15:chartTrackingRefBased/>
  <w15:docId w15:val="{FD0B2E8D-E38C-4CCD-9BF5-77B12F62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4B"/>
  </w:style>
  <w:style w:type="paragraph" w:styleId="Overskrift1">
    <w:name w:val="heading 1"/>
    <w:basedOn w:val="Normal"/>
    <w:next w:val="Normal"/>
    <w:link w:val="Overskrift1Tegn"/>
    <w:uiPriority w:val="9"/>
    <w:qFormat/>
    <w:rsid w:val="00A33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3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3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32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A33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32D4"/>
  </w:style>
  <w:style w:type="paragraph" w:styleId="Listeafsnit">
    <w:name w:val="List Paragraph"/>
    <w:basedOn w:val="Normal"/>
    <w:uiPriority w:val="34"/>
    <w:qFormat/>
    <w:rsid w:val="00A332D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32D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332D4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54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543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3C08"/>
  </w:style>
  <w:style w:type="character" w:styleId="Ulstomtale">
    <w:name w:val="Unresolved Mention"/>
    <w:basedOn w:val="Standardskrifttypeiafsnit"/>
    <w:uiPriority w:val="99"/>
    <w:semiHidden/>
    <w:unhideWhenUsed/>
    <w:rsid w:val="004C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A/TXT/?uri=uriserv:OJ.L_.2016.119.01.0001.01.DAN&amp;toc=OJ:L:2016:119:TOC" TargetMode="External"/><Relationship Id="rId13" Type="http://schemas.openxmlformats.org/officeDocument/2006/relationships/hyperlink" Target="mailto:uvm@uvm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GFadm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nskegymnasier.dk/wp-content/uploads/UVMs-opsummering-af-kravet-til-fortegnelsen-i-artikel-30-i-databeskyttelsesforordningen-2209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atatilsynet.dk/media/6567/fortegnel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tsministeriet.dk/sites/default/files/media/Pressemeddelelser/pdf/2017/betaenkning_1565_del_i_bind_1.pdf" TargetMode="External"/><Relationship Id="rId14" Type="http://schemas.openxmlformats.org/officeDocument/2006/relationships/hyperlink" Target="http://www.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1534-1853-4B79-9AB7-3DD9A962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2220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Gymnasiefællesskabet</Company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Levin</dc:creator>
  <cp:keywords/>
  <dc:description/>
  <cp:lastModifiedBy>Lotte Thing</cp:lastModifiedBy>
  <cp:revision>11</cp:revision>
  <dcterms:created xsi:type="dcterms:W3CDTF">2023-09-22T12:25:00Z</dcterms:created>
  <dcterms:modified xsi:type="dcterms:W3CDTF">2023-09-25T09:20:00Z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umentnummer">
    <vt:lpwstr>D23-840318</vt:lpwstr>
  </op:property>
  <op:property fmtid="{D5CDD505-2E9C-101B-9397-08002B2CF9AE}" pid="3" name="fuldtiddeltid">
    <vt:lpwstr/>
  </op:property>
  <op:property fmtid="{D5CDD505-2E9C-101B-9397-08002B2CF9AE}" pid="4" name="gymnasium">
    <vt:lpwstr/>
  </op:property>
  <op:property fmtid="{D5CDD505-2E9C-101B-9397-08002B2CF9AE}" pid="5" name="rektor">
    <vt:lpwstr/>
  </op:property>
  <op:property fmtid="{D5CDD505-2E9C-101B-9397-08002B2CF9AE}" pid="6" name="timetal">
    <vt:lpwstr/>
  </op:property>
  <op:property fmtid="{D5CDD505-2E9C-101B-9397-08002B2CF9AE}" pid="7" name="afsendelsesdato">
    <vt:lpwstr/>
  </op:property>
  <op:property fmtid="{D5CDD505-2E9C-101B-9397-08002B2CF9AE}" pid="8" name="medarbejder adresse">
    <vt:lpwstr/>
  </op:property>
  <op:property fmtid="{D5CDD505-2E9C-101B-9397-08002B2CF9AE}" pid="9" name="postnr">
    <vt:lpwstr/>
  </op:property>
  <op:property fmtid="{D5CDD505-2E9C-101B-9397-08002B2CF9AE}" pid="10" name="aarligt timetal">
    <vt:lpwstr/>
  </op:property>
  <op:property fmtid="{D5CDD505-2E9C-101B-9397-08002B2CF9AE}" pid="11" name="loenanciennitetsdato">
    <vt:lpwstr/>
  </op:property>
  <op:property fmtid="{D5CDD505-2E9C-101B-9397-08002B2CF9AE}" pid="12" name="loen trin">
    <vt:lpwstr/>
  </op:property>
  <op:property fmtid="{D5CDD505-2E9C-101B-9397-08002B2CF9AE}" pid="13" name="pension">
    <vt:lpwstr/>
  </op:property>
  <op:property fmtid="{D5CDD505-2E9C-101B-9397-08002B2CF9AE}" pid="14" name="løngruppe">
    <vt:lpwstr/>
  </op:property>
  <op:property fmtid="{D5CDD505-2E9C-101B-9397-08002B2CF9AE}" pid="15" name="ArbejdetGenoptages">
    <vt:lpwstr/>
  </op:property>
  <op:property fmtid="{D5CDD505-2E9C-101B-9397-08002B2CF9AE}" pid="16" name="OrlovFra">
    <vt:lpwstr/>
  </op:property>
  <op:property fmtid="{D5CDD505-2E9C-101B-9397-08002B2CF9AE}" pid="17" name="OrlovTil">
    <vt:lpwstr/>
  </op:property>
  <op:property fmtid="{D5CDD505-2E9C-101B-9397-08002B2CF9AE}" pid="18" name="SvarInden">
    <vt:lpwstr/>
  </op:property>
  <op:property fmtid="{D5CDD505-2E9C-101B-9397-08002B2CF9AE}" pid="19" name="Undervisningserfaring">
    <vt:lpwstr/>
  </op:property>
  <op:property fmtid="{D5CDD505-2E9C-101B-9397-08002B2CF9AE}" pid="20" name="Faglig organisation">
    <vt:lpwstr/>
  </op:property>
  <op:property fmtid="{D5CDD505-2E9C-101B-9397-08002B2CF9AE}" pid="21" name="Pædagogikumfag">
    <vt:lpwstr/>
  </op:property>
  <op:property fmtid="{D5CDD505-2E9C-101B-9397-08002B2CF9AE}" pid="22" name="Pensionskasse">
    <vt:lpwstr/>
  </op:property>
  <op:property fmtid="{D5CDD505-2E9C-101B-9397-08002B2CF9AE}" pid="23" name="1. el. 2. ansættelsesår">
    <vt:lpwstr/>
  </op:property>
  <op:property fmtid="{D5CDD505-2E9C-101B-9397-08002B2CF9AE}" pid="24" name="Bestå pæd. inden">
    <vt:lpwstr/>
  </op:property>
  <op:property fmtid="{D5CDD505-2E9C-101B-9397-08002B2CF9AE}" pid="25" name="dok. ansatdato">
    <vt:lpwstr/>
  </op:property>
  <op:property fmtid="{D5CDD505-2E9C-101B-9397-08002B2CF9AE}" pid="26" name="Dok fratræd">
    <vt:lpwstr/>
  </op:property>
  <op:property fmtid="{D5CDD505-2E9C-101B-9397-08002B2CF9AE}" pid="27" name="Virkning fra">
    <vt:lpwstr/>
  </op:property>
  <op:property fmtid="{D5CDD505-2E9C-101B-9397-08002B2CF9AE}" pid="28" name="Nuværende timetal">
    <vt:lpwstr/>
  </op:property>
  <op:property fmtid="{D5CDD505-2E9C-101B-9397-08002B2CF9AE}" pid="29" name="Nyt timetal">
    <vt:lpwstr/>
  </op:property>
  <op:property fmtid="{D5CDD505-2E9C-101B-9397-08002B2CF9AE}" pid="30" name="Begrundelse">
    <vt:lpwstr/>
  </op:property>
  <op:property fmtid="{D5CDD505-2E9C-101B-9397-08002B2CF9AE}" pid="31" name="Begrundelse for tidsbegrænset">
    <vt:lpwstr/>
  </op:property>
  <op:property fmtid="{D5CDD505-2E9C-101B-9397-08002B2CF9AE}" pid="32" name="Medarbejder navn">
    <vt:lpwstr/>
  </op:property>
  <op:property fmtid="{D5CDD505-2E9C-101B-9397-08002B2CF9AE}" pid="33" name="Cpr">
    <vt:lpwstr/>
  </op:property>
  <op:property fmtid="{D5CDD505-2E9C-101B-9397-08002B2CF9AE}" pid="34" name="ansatdato">
    <vt:lpwstr/>
  </op:property>
  <op:property fmtid="{D5CDD505-2E9C-101B-9397-08002B2CF9AE}" pid="35" name="fratrdato">
    <vt:lpwstr/>
  </op:property>
  <op:property fmtid="{D5CDD505-2E9C-101B-9397-08002B2CF9AE}" pid="36" name="Ugedag">
    <vt:lpwstr/>
  </op:property>
  <op:property fmtid="{D5CDD505-2E9C-101B-9397-08002B2CF9AE}" pid="37" name="Overenskomst">
    <vt:lpwstr/>
  </op:property>
  <op:property fmtid="{D5CDD505-2E9C-101B-9397-08002B2CF9AE}" pid="38" name="Faglig organisation (combo)">
    <vt:lpwstr/>
  </op:property>
  <op:property fmtid="{D5CDD505-2E9C-101B-9397-08002B2CF9AE}" pid="39" name="AfsenderNavn">
    <vt:lpwstr/>
  </op:property>
  <op:property fmtid="{D5CDD505-2E9C-101B-9397-08002B2CF9AE}" pid="40" name="Adresse">
    <vt:lpwstr/>
  </op:property>
  <op:property fmtid="{D5CDD505-2E9C-101B-9397-08002B2CF9AE}" pid="41" name="Navn">
    <vt:lpwstr/>
  </op:property>
  <op:property fmtid="{D5CDD505-2E9C-101B-9397-08002B2CF9AE}" pid="42" name="Første skoledag">
    <vt:lpwstr/>
  </op:property>
  <op:property fmtid="{D5CDD505-2E9C-101B-9397-08002B2CF9AE}" pid="43" name="Forventes afsluttet mdr og år">
    <vt:lpwstr/>
  </op:property>
  <op:property fmtid="{D5CDD505-2E9C-101B-9397-08002B2CF9AE}" pid="44" name="Indskrevet skoleår">
    <vt:lpwstr/>
  </op:property>
  <op:property fmtid="{D5CDD505-2E9C-101B-9397-08002B2CF9AE}" pid="45" name="Årstal, klasse og initialer">
    <vt:lpwstr/>
  </op:property>
  <op:property fmtid="{D5CDD505-2E9C-101B-9397-08002B2CF9AE}" pid="46" name="Elevens navn (fornavn)">
    <vt:lpwstr/>
  </op:property>
  <op:property fmtid="{D5CDD505-2E9C-101B-9397-08002B2CF9AE}" pid="47" name="HG Afsender">
    <vt:lpwstr/>
  </op:property>
  <op:property fmtid="{D5CDD505-2E9C-101B-9397-08002B2CF9AE}" pid="48" name="HGTitel">
    <vt:lpwstr/>
  </op:property>
  <op:property fmtid="{D5CDD505-2E9C-101B-9397-08002B2CF9AE}" pid="49" name="Studievejleders Navn">
    <vt:lpwstr/>
  </op:property>
  <op:property fmtid="{D5CDD505-2E9C-101B-9397-08002B2CF9AE}" pid="50" name="Uddannelseschefs Navn">
    <vt:lpwstr/>
  </op:property>
  <op:property fmtid="{D5CDD505-2E9C-101B-9397-08002B2CF9AE}" pid="51" name="Klasse">
    <vt:lpwstr/>
  </op:property>
  <op:property fmtid="{D5CDD505-2E9C-101B-9397-08002B2CF9AE}" pid="52" name="SU Stopdato">
    <vt:lpwstr/>
  </op:property>
  <op:property fmtid="{D5CDD505-2E9C-101B-9397-08002B2CF9AE}" pid="53" name="Søn/Datter">
    <vt:lpwstr/>
  </op:property>
  <op:property fmtid="{D5CDD505-2E9C-101B-9397-08002B2CF9AE}" pid="54" name="VaergeNavn">
    <vt:lpwstr/>
  </op:property>
  <op:property fmtid="{D5CDD505-2E9C-101B-9397-08002B2CF9AE}" pid="55" name="Elev Slutdato">
    <vt:lpwstr/>
  </op:property>
  <op:property fmtid="{D5CDD505-2E9C-101B-9397-08002B2CF9AE}" pid="56" name="Elev Startdato">
    <vt:lpwstr/>
  </op:property>
  <op:property fmtid="{D5CDD505-2E9C-101B-9397-08002B2CF9AE}" pid="57" name="RG Afsender">
    <vt:lpwstr/>
  </op:property>
  <op:property fmtid="{D5CDD505-2E9C-101B-9397-08002B2CF9AE}" pid="58" name="RG Titel">
    <vt:lpwstr/>
  </op:property>
  <op:property fmtid="{D5CDD505-2E9C-101B-9397-08002B2CF9AE}" pid="59" name="Identitet">
    <vt:lpwstr/>
  </op:property>
  <op:property fmtid="{D5CDD505-2E9C-101B-9397-08002B2CF9AE}" pid="60" name="Klassetrin">
    <vt:lpwstr/>
  </op:property>
  <op:property fmtid="{D5CDD505-2E9C-101B-9397-08002B2CF9AE}" pid="61" name="Høringsbrevsdato">
    <vt:lpwstr/>
  </op:property>
  <op:property fmtid="{D5CDD505-2E9C-101B-9397-08002B2CF9AE}" pid="62" name="Fag">
    <vt:lpwstr/>
  </op:property>
  <op:property fmtid="{D5CDD505-2E9C-101B-9397-08002B2CF9AE}" pid="63" name="Udtalelsesdato">
    <vt:lpwstr/>
  </op:property>
  <op:property fmtid="{D5CDD505-2E9C-101B-9397-08002B2CF9AE}" pid="64" name="Brevets datering">
    <vt:lpwstr/>
  </op:property>
  <op:property fmtid="{D5CDD505-2E9C-101B-9397-08002B2CF9AE}" pid="65" name="Dato">
    <vt:lpwstr/>
  </op:property>
  <op:property fmtid="{D5CDD505-2E9C-101B-9397-08002B2CF9AE}" pid="66" name="Timeloen">
    <vt:lpwstr/>
  </op:property>
  <op:property fmtid="{D5CDD505-2E9C-101B-9397-08002B2CF9AE}" pid="67" name="DN_D_FræseIndsætSidehovede">
    <vt:lpwstr/>
  </op:property>
  <op:property fmtid="{D5CDD505-2E9C-101B-9397-08002B2CF9AE}" pid="68" name="DN_D_FræseIndsætSidefod">
    <vt:lpwstr/>
  </op:property>
  <op:property fmtid="{D5CDD505-2E9C-101B-9397-08002B2CF9AE}" pid="69" name="dokumenttitel">
    <vt:lpwstr>Fortegnelse_skabelon_elever_2023_ver2 NY</vt:lpwstr>
  </op:property>
  <op:property fmtid="{D5CDD505-2E9C-101B-9397-08002B2CF9AE}" pid="70" name="DN_modtager">
    <vt:lpwstr/>
  </op:property>
  <op:property fmtid="{D5CDD505-2E9C-101B-9397-08002B2CF9AE}" pid="71" name="Brugernavn">
    <vt:lpwstr/>
  </op:property>
  <op:property fmtid="{D5CDD505-2E9C-101B-9397-08002B2CF9AE}" pid="72" name="AfsenderTitel">
    <vt:lpwstr/>
  </op:property>
  <op:property fmtid="{D5CDD505-2E9C-101B-9397-08002B2CF9AE}" pid="73" name="AfsenderEmail">
    <vt:lpwstr/>
  </op:property>
  <op:property fmtid="{D5CDD505-2E9C-101B-9397-08002B2CF9AE}" pid="74" name="AfsenderTlf1">
    <vt:lpwstr/>
  </op:property>
  <op:property fmtid="{D5CDD505-2E9C-101B-9397-08002B2CF9AE}" pid="75" name="AfsenderTlf2">
    <vt:lpwstr/>
  </op:property>
  <op:property fmtid="{D5CDD505-2E9C-101B-9397-08002B2CF9AE}" pid="76" name="Ansættelsestype">
    <vt:lpwstr/>
  </op:property>
  <op:property fmtid="{D5CDD505-2E9C-101B-9397-08002B2CF9AE}" pid="77" name="sagsnummer">
    <vt:lpwstr>S22-45175</vt:lpwstr>
  </op:property>
  <op:property fmtid="{D5CDD505-2E9C-101B-9397-08002B2CF9AE}" pid="78" name="Sagstitel">
    <vt:lpwstr>Skabeloner og oversigt (findes ofte også på intra og eller i håndbøger)</vt:lpwstr>
  </op:property>
  <op:property fmtid="{D5CDD505-2E9C-101B-9397-08002B2CF9AE}" pid="79" name="DN_S_Stillingsgruppe">
    <vt:lpwstr/>
  </op:property>
  <op:property fmtid="{D5CDD505-2E9C-101B-9397-08002B2CF9AE}" pid="80" name="Afsender">
    <vt:lpwstr/>
  </op:property>
  <op:property fmtid="{D5CDD505-2E9C-101B-9397-08002B2CF9AE}" pid="81" name="Medarbejdernavn">
    <vt:lpwstr/>
  </op:property>
  <op:property fmtid="{D5CDD505-2E9C-101B-9397-08002B2CF9AE}" pid="82" name="test">
    <vt:lpwstr/>
  </op:property>
  <op:property fmtid="{D5CDD505-2E9C-101B-9397-08002B2CF9AE}" pid="83" name="DN_Intialer_sidst_redigeret_af">
    <vt:lpwstr>LLT</vt:lpwstr>
  </op:property>
  <op:property fmtid="{D5CDD505-2E9C-101B-9397-08002B2CF9AE}" pid="84" name="DN_Sidst_Editeret_dato">
    <vt:lpwstr>25-09-2023</vt:lpwstr>
  </op:property>
  <op:property fmtid="{D5CDD505-2E9C-101B-9397-08002B2CF9AE}" pid="85" name="DN_Nuværende Bruger">
    <vt:lpwstr>rgllt</vt:lpwstr>
  </op:property>
  <op:property fmtid="{D5CDD505-2E9C-101B-9397-08002B2CF9AE}" pid="86" name="DN_Nuværende bruger_Account">
    <vt:lpwstr>rgllt</vt:lpwstr>
  </op:property>
  <op:property fmtid="{D5CDD505-2E9C-101B-9397-08002B2CF9AE}" pid="87" name="Pensionsanc.dato">
    <vt:lpwstr/>
  </op:property>
  <op:property fmtid="{D5CDD505-2E9C-101B-9397-08002B2CF9AE}" pid="88" name="Brev kontrolleret af">
    <vt:lpwstr/>
  </op:property>
  <op:property fmtid="{D5CDD505-2E9C-101B-9397-08002B2CF9AE}" pid="89" name="Dokument version">
    <vt:lpwstr>11.0</vt:lpwstr>
  </op:property>
  <op:property fmtid="{D5CDD505-2E9C-101B-9397-08002B2CF9AE}" pid="90" name="DN_D_Afsender fulde navn">
    <vt:lpwstr/>
  </op:property>
  <op:property fmtid="{D5CDD505-2E9C-101B-9397-08002B2CF9AE}" pid="91" name="Medarbejder Initialer">
    <vt:lpwstr/>
  </op:property>
  <op:property fmtid="{D5CDD505-2E9C-101B-9397-08002B2CF9AE}" pid="92" name="Enhedens Gymnasium">
    <vt:lpwstr/>
  </op:property>
  <op:property fmtid="{D5CDD505-2E9C-101B-9397-08002B2CF9AE}" pid="93" name="Enhedens Mærke">
    <vt:lpwstr/>
  </op:property>
  <op:property fmtid="{D5CDD505-2E9C-101B-9397-08002B2CF9AE}" pid="94" name="Enhedens Model">
    <vt:lpwstr/>
  </op:property>
  <op:property fmtid="{D5CDD505-2E9C-101B-9397-08002B2CF9AE}" pid="95" name="Enheds Serie Nummer">
    <vt:lpwstr/>
  </op:property>
  <op:property fmtid="{D5CDD505-2E9C-101B-9397-08002B2CF9AE}" pid="96" name="Indplaceres som">
    <vt:lpwstr/>
  </op:property>
  <op:property fmtid="{D5CDD505-2E9C-101B-9397-08002B2CF9AE}" pid="97" name="Jubancdato">
    <vt:lpwstr/>
  </op:property>
  <op:property fmtid="{D5CDD505-2E9C-101B-9397-08002B2CF9AE}" pid="98" name="S_Klagesag_elev_Fuldt_navn">
    <vt:lpwstr/>
  </op:property>
  <op:property fmtid="{D5CDD505-2E9C-101B-9397-08002B2CF9AE}" pid="99" name="S_Klagesag_elev_adresse">
    <vt:lpwstr/>
  </op:property>
  <op:property fmtid="{D5CDD505-2E9C-101B-9397-08002B2CF9AE}" pid="100" name="S_klage_art">
    <vt:lpwstr/>
  </op:property>
  <op:property fmtid="{D5CDD505-2E9C-101B-9397-08002B2CF9AE}" pid="101" name="S_Eksamensklage_modtaget_rettidigt">
    <vt:lpwstr/>
  </op:property>
  <op:property fmtid="{D5CDD505-2E9C-101B-9397-08002B2CF9AE}" pid="102" name="S_Klage_Bemærkninger">
    <vt:lpwstr/>
  </op:property>
  <op:property fmtid="{D5CDD505-2E9C-101B-9397-08002B2CF9AE}" pid="103" name="S_Klage_Ansvarlig">
    <vt:lpwstr>Camilla Schaldemose</vt:lpwstr>
  </op:property>
  <op:property fmtid="{D5CDD505-2E9C-101B-9397-08002B2CF9AE}" pid="104" name="S_Eksamensklage_Vejleder">
    <vt:lpwstr/>
  </op:property>
  <op:property fmtid="{D5CDD505-2E9C-101B-9397-08002B2CF9AE}" pid="105" name="S_Eksamensklage_Censor">
    <vt:lpwstr/>
  </op:property>
  <op:property fmtid="{D5CDD505-2E9C-101B-9397-08002B2CF9AE}" pid="106" name="S_Klage_oprettelsesdato">
    <vt:lpwstr/>
  </op:property>
  <op:property fmtid="{D5CDD505-2E9C-101B-9397-08002B2CF9AE}" pid="107" name="S_Klage_SagsNavn">
    <vt:lpwstr>Skabeloner og oversigt (findes ofte også på intra og eller i håndbøger)</vt:lpwstr>
  </op:property>
  <op:property fmtid="{D5CDD505-2E9C-101B-9397-08002B2CF9AE}" pid="108" name="S_klage_Status">
    <vt:lpwstr/>
  </op:property>
  <op:property fmtid="{D5CDD505-2E9C-101B-9397-08002B2CF9AE}" pid="109" name="S_Klage_Oprettet_af">
    <vt:lpwstr/>
  </op:property>
  <op:property fmtid="{D5CDD505-2E9C-101B-9397-08002B2CF9AE}" pid="110" name="S_Klagesag_elev_Fornavn">
    <vt:lpwstr/>
  </op:property>
  <op:property fmtid="{D5CDD505-2E9C-101B-9397-08002B2CF9AE}" pid="111" name="S_Eksamensklage_skriftlig/Mundtlig">
    <vt:lpwstr/>
  </op:property>
  <op:property fmtid="{D5CDD505-2E9C-101B-9397-08002B2CF9AE}" pid="112" name="S_Klagesag_Værge_Adresse">
    <vt:lpwstr/>
  </op:property>
  <op:property fmtid="{D5CDD505-2E9C-101B-9397-08002B2CF9AE}" pid="113" name="S_Klage_Ansvarlig_Mail">
    <vt:lpwstr>Camilla.Schaldemose@GFadm.dk</vt:lpwstr>
  </op:property>
  <op:property fmtid="{D5CDD505-2E9C-101B-9397-08002B2CF9AE}" pid="114" name="S_Elev_stamklasse">
    <vt:lpwstr/>
  </op:property>
  <op:property fmtid="{D5CDD505-2E9C-101B-9397-08002B2CF9AE}" pid="115" name="S_ElevensFuldeNavn">
    <vt:lpwstr/>
  </op:property>
</op:Properties>
</file>